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70C0"/>
          <w:sz w:val="36"/>
          <w:szCs w:val="36"/>
          <w:lang w:eastAsia="sv-SE"/>
        </w:rPr>
      </w:pPr>
      <w:bookmarkStart w:id="0" w:name="_GoBack"/>
      <w:bookmarkEnd w:id="0"/>
      <w:r w:rsidRPr="00B24F6C">
        <w:rPr>
          <w:rFonts w:ascii="Times New Roman" w:hAnsi="Times New Roman"/>
          <w:color w:val="0070C0"/>
          <w:sz w:val="72"/>
          <w:szCs w:val="72"/>
          <w:lang w:eastAsia="sv-SE"/>
        </w:rPr>
        <w:t>STYRELSEN INFORMERAR</w:t>
      </w: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70C0"/>
          <w:sz w:val="36"/>
          <w:szCs w:val="36"/>
          <w:lang w:eastAsia="sv-SE"/>
        </w:rPr>
      </w:pPr>
      <w:r w:rsidRPr="00B24F6C">
        <w:rPr>
          <w:rFonts w:ascii="Times New Roman" w:hAnsi="Times New Roman"/>
          <w:color w:val="0070C0"/>
          <w:sz w:val="36"/>
          <w:szCs w:val="36"/>
          <w:lang w:eastAsia="sv-SE"/>
        </w:rPr>
        <w:t xml:space="preserve">MEDLEMMARNA I </w:t>
      </w: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70C0"/>
          <w:sz w:val="36"/>
          <w:szCs w:val="36"/>
          <w:lang w:eastAsia="sv-SE"/>
        </w:rPr>
      </w:pPr>
      <w:r w:rsidRPr="00B24F6C">
        <w:rPr>
          <w:rFonts w:ascii="Times New Roman" w:hAnsi="Times New Roman"/>
          <w:color w:val="0070C0"/>
          <w:sz w:val="36"/>
          <w:szCs w:val="36"/>
          <w:lang w:eastAsia="sv-SE"/>
        </w:rPr>
        <w:t>STADSVAPNETS SAMFÄLLIGHETSFÖRENING</w:t>
      </w: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70C0"/>
          <w:sz w:val="36"/>
          <w:szCs w:val="36"/>
          <w:lang w:eastAsia="sv-SE"/>
        </w:rPr>
      </w:pPr>
      <w:r w:rsidRPr="00B24F6C">
        <w:rPr>
          <w:rFonts w:ascii="Times New Roman" w:hAnsi="Times New Roman"/>
          <w:color w:val="0070C0"/>
          <w:sz w:val="36"/>
          <w:szCs w:val="36"/>
          <w:lang w:eastAsia="sv-SE"/>
        </w:rPr>
        <w:t>NOV</w:t>
      </w:r>
      <w:r>
        <w:rPr>
          <w:rFonts w:ascii="Times New Roman" w:hAnsi="Times New Roman"/>
          <w:color w:val="0070C0"/>
          <w:sz w:val="36"/>
          <w:szCs w:val="36"/>
          <w:lang w:eastAsia="sv-SE"/>
        </w:rPr>
        <w:t>EMBER 2016</w:t>
      </w:r>
    </w:p>
    <w:p w:rsidR="00B24F6C" w:rsidRPr="00B24F6C" w:rsidRDefault="00B24F6C" w:rsidP="00DD75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70C0"/>
          <w:sz w:val="16"/>
          <w:szCs w:val="16"/>
          <w:lang w:eastAsia="sv-SE"/>
        </w:rPr>
      </w:pPr>
    </w:p>
    <w:p w:rsidR="00B24F6C" w:rsidRPr="00B24F6C" w:rsidRDefault="00B24F6C" w:rsidP="00B24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sv-SE"/>
        </w:rPr>
      </w:pPr>
    </w:p>
    <w:p w:rsidR="00B24F6C" w:rsidRPr="00B24F6C" w:rsidRDefault="00B24F6C" w:rsidP="00B24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v-SE"/>
        </w:rPr>
      </w:pPr>
      <w:r w:rsidRPr="00B24F6C">
        <w:rPr>
          <w:rFonts w:ascii="Times New Roman" w:hAnsi="Times New Roman"/>
          <w:b/>
          <w:bCs/>
          <w:sz w:val="28"/>
          <w:szCs w:val="28"/>
          <w:lang w:eastAsia="sv-SE"/>
        </w:rPr>
        <w:t xml:space="preserve">KVARTALSAVGIFT </w:t>
      </w:r>
      <w:r>
        <w:rPr>
          <w:rFonts w:ascii="Times New Roman" w:hAnsi="Times New Roman"/>
          <w:b/>
          <w:bCs/>
          <w:sz w:val="28"/>
          <w:szCs w:val="28"/>
          <w:lang w:eastAsia="sv-SE"/>
        </w:rPr>
        <w:t>4/16 med förfallodag 2016</w:t>
      </w:r>
      <w:r w:rsidRPr="00B24F6C">
        <w:rPr>
          <w:rFonts w:ascii="Times New Roman" w:hAnsi="Times New Roman"/>
          <w:b/>
          <w:bCs/>
          <w:sz w:val="28"/>
          <w:szCs w:val="28"/>
          <w:lang w:eastAsia="sv-SE"/>
        </w:rPr>
        <w:t>-11-30</w:t>
      </w:r>
    </w:p>
    <w:p w:rsidR="00B24F6C" w:rsidRPr="00B24F6C" w:rsidRDefault="00B24F6C" w:rsidP="00B24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sv-SE"/>
        </w:rPr>
      </w:pPr>
      <w:r>
        <w:rPr>
          <w:rFonts w:ascii="Times New Roman" w:hAnsi="Times New Roman"/>
          <w:b/>
          <w:bCs/>
          <w:sz w:val="28"/>
          <w:szCs w:val="28"/>
          <w:lang w:eastAsia="sv-SE"/>
        </w:rPr>
        <w:t>2</w:t>
      </w:r>
      <w:r w:rsidRPr="00B24F6C">
        <w:rPr>
          <w:rFonts w:ascii="Times New Roman" w:hAnsi="Times New Roman"/>
          <w:b/>
          <w:bCs/>
          <w:sz w:val="28"/>
          <w:szCs w:val="28"/>
          <w:lang w:eastAsia="sv-SE"/>
        </w:rPr>
        <w:t xml:space="preserve"> 800 kr</w:t>
      </w:r>
      <w:r w:rsidRPr="00B24F6C">
        <w:rPr>
          <w:rFonts w:ascii="Times New Roman" w:hAnsi="Times New Roman"/>
          <w:b/>
          <w:bCs/>
          <w:i/>
          <w:iCs/>
          <w:sz w:val="28"/>
          <w:szCs w:val="28"/>
          <w:lang w:eastAsia="sv-SE"/>
        </w:rPr>
        <w:t xml:space="preserve"> </w:t>
      </w:r>
      <w:r w:rsidRPr="00B24F6C">
        <w:rPr>
          <w:rFonts w:ascii="Times New Roman" w:hAnsi="Times New Roman"/>
          <w:sz w:val="28"/>
          <w:szCs w:val="28"/>
          <w:lang w:eastAsia="sv-SE"/>
        </w:rPr>
        <w:t>att inbetala på bankgiro 5923-4260</w:t>
      </w:r>
    </w:p>
    <w:p w:rsidR="00B24F6C" w:rsidRPr="00B24F6C" w:rsidRDefault="00B24F6C" w:rsidP="00B24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sv-SE"/>
        </w:rPr>
      </w:pPr>
    </w:p>
    <w:p w:rsidR="00B24F6C" w:rsidRPr="002F0973" w:rsidRDefault="00B24F6C" w:rsidP="00B2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sv-SE"/>
        </w:rPr>
      </w:pPr>
    </w:p>
    <w:p w:rsidR="00B24F6C" w:rsidRPr="002F0973" w:rsidRDefault="00B24F6C" w:rsidP="00B2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v-SE"/>
        </w:rPr>
      </w:pPr>
      <w:r w:rsidRPr="002F0973">
        <w:rPr>
          <w:rFonts w:ascii="Times New Roman" w:hAnsi="Times New Roman"/>
          <w:b/>
          <w:bCs/>
          <w:lang w:eastAsia="sv-SE"/>
        </w:rPr>
        <w:t>1.</w:t>
      </w:r>
      <w:r w:rsidRPr="002F0973">
        <w:rPr>
          <w:rFonts w:ascii="Times New Roman" w:hAnsi="Times New Roman"/>
          <w:lang w:eastAsia="sv-SE"/>
        </w:rPr>
        <w:t xml:space="preserve"> Du får gärna kontakta oss i styrelsen om Du har några frågor:</w:t>
      </w:r>
    </w:p>
    <w:p w:rsidR="00B24F6C" w:rsidRPr="002F0973" w:rsidRDefault="00B24F6C" w:rsidP="00B2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v-SE"/>
        </w:rPr>
      </w:pPr>
      <w:r w:rsidRPr="002F0973">
        <w:rPr>
          <w:rFonts w:ascii="Times New Roman" w:hAnsi="Times New Roman"/>
          <w:lang w:eastAsia="sv-SE"/>
        </w:rPr>
        <w:tab/>
        <w:t>ordförande</w:t>
      </w:r>
      <w:r w:rsidRPr="002F0973">
        <w:rPr>
          <w:rFonts w:ascii="Times New Roman" w:hAnsi="Times New Roman"/>
          <w:lang w:eastAsia="sv-SE"/>
        </w:rPr>
        <w:tab/>
        <w:t>Hans H</w:t>
      </w:r>
      <w:r w:rsidR="00530277" w:rsidRPr="002F0973">
        <w:rPr>
          <w:rFonts w:ascii="Times New Roman" w:hAnsi="Times New Roman"/>
          <w:lang w:eastAsia="sv-SE"/>
        </w:rPr>
        <w:t xml:space="preserve">allstadius, Vapenkroken 28, tfn </w:t>
      </w:r>
      <w:hyperlink r:id="rId6" w:tooltip="Ring detta telefonnummer i Sverige med Skype: 046-13 16 49 " w:history="1">
        <w:r w:rsidRPr="002F0973">
          <w:rPr>
            <w:rFonts w:ascii="Times New Roman" w:hAnsi="Times New Roman"/>
            <w:lang w:eastAsia="sv-SE"/>
          </w:rPr>
          <w:t>13 16 49</w:t>
        </w:r>
        <w:r w:rsidRPr="002F0973">
          <w:rPr>
            <w:rFonts w:ascii="Arial" w:hAnsi="Arial" w:cs="Arial"/>
            <w:u w:val="single"/>
            <w:lang w:eastAsia="sv-SE"/>
          </w:rPr>
          <w:t xml:space="preserve"> </w:t>
        </w:r>
      </w:hyperlink>
    </w:p>
    <w:p w:rsidR="00B24F6C" w:rsidRPr="002F0973" w:rsidRDefault="00B24F6C" w:rsidP="00B2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v-SE"/>
        </w:rPr>
      </w:pPr>
      <w:r w:rsidRPr="002F0973">
        <w:rPr>
          <w:rFonts w:ascii="Times New Roman" w:hAnsi="Times New Roman"/>
          <w:lang w:eastAsia="sv-SE"/>
        </w:rPr>
        <w:tab/>
        <w:t>sekreterare</w:t>
      </w:r>
      <w:r w:rsidRPr="002F0973">
        <w:rPr>
          <w:rFonts w:ascii="Times New Roman" w:hAnsi="Times New Roman"/>
          <w:lang w:eastAsia="sv-SE"/>
        </w:rPr>
        <w:tab/>
        <w:t>Jan Andersson, Nyckelkroken 40, tfn 14 48 43</w:t>
      </w:r>
    </w:p>
    <w:p w:rsidR="00B24F6C" w:rsidRPr="002F0973" w:rsidRDefault="00B24F6C" w:rsidP="00B2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v-SE"/>
        </w:rPr>
      </w:pPr>
      <w:r w:rsidRPr="002F0973">
        <w:rPr>
          <w:rFonts w:ascii="Times New Roman" w:hAnsi="Times New Roman"/>
          <w:lang w:eastAsia="sv-SE"/>
        </w:rPr>
        <w:tab/>
        <w:t>kassör</w:t>
      </w:r>
      <w:r w:rsidRPr="002F0973">
        <w:rPr>
          <w:rFonts w:ascii="Times New Roman" w:hAnsi="Times New Roman"/>
          <w:lang w:eastAsia="sv-SE"/>
        </w:rPr>
        <w:tab/>
        <w:t>Kristina Lindström, Nyckelkroken 15, tfn 13 66 06</w:t>
      </w:r>
    </w:p>
    <w:p w:rsidR="00B24F6C" w:rsidRPr="002F0973" w:rsidRDefault="00B24F6C" w:rsidP="00B2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v-SE"/>
        </w:rPr>
      </w:pPr>
      <w:r w:rsidRPr="002F0973">
        <w:rPr>
          <w:rFonts w:ascii="Times New Roman" w:hAnsi="Times New Roman"/>
          <w:lang w:eastAsia="sv-SE"/>
        </w:rPr>
        <w:tab/>
        <w:t>suppleant</w:t>
      </w:r>
      <w:r w:rsidRPr="002F0973">
        <w:rPr>
          <w:rFonts w:ascii="Times New Roman" w:hAnsi="Times New Roman"/>
          <w:lang w:eastAsia="sv-SE"/>
        </w:rPr>
        <w:tab/>
        <w:t>Jan Erik Ekström, Vapenkroken 17, tfn 14 83 31</w:t>
      </w:r>
    </w:p>
    <w:p w:rsidR="00B24F6C" w:rsidRPr="00171901" w:rsidRDefault="00B24F6C" w:rsidP="00B2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sv-SE"/>
        </w:rPr>
      </w:pPr>
    </w:p>
    <w:p w:rsidR="00B24F6C" w:rsidRPr="002F0973" w:rsidRDefault="00B24F6C" w:rsidP="00B24F6C">
      <w:pPr>
        <w:spacing w:after="0" w:line="240" w:lineRule="auto"/>
        <w:rPr>
          <w:rFonts w:ascii="Times New Roman" w:hAnsi="Times New Roman"/>
          <w:lang w:eastAsia="sv-SE"/>
        </w:rPr>
      </w:pPr>
      <w:r w:rsidRPr="002F0973">
        <w:rPr>
          <w:rFonts w:ascii="Times New Roman" w:hAnsi="Times New Roman"/>
          <w:b/>
          <w:color w:val="000000"/>
          <w:lang w:eastAsia="sv-SE"/>
        </w:rPr>
        <w:t xml:space="preserve">2. </w:t>
      </w:r>
      <w:r w:rsidRPr="002F0973">
        <w:rPr>
          <w:rFonts w:ascii="Times New Roman" w:hAnsi="Times New Roman"/>
          <w:color w:val="000000"/>
          <w:lang w:eastAsia="sv-SE"/>
        </w:rPr>
        <w:t xml:space="preserve">Information om föreningen hittar du på </w:t>
      </w:r>
      <w:r w:rsidRPr="002F0973">
        <w:rPr>
          <w:rFonts w:ascii="Times New Roman" w:hAnsi="Times New Roman"/>
          <w:b/>
          <w:color w:val="000000"/>
          <w:lang w:eastAsia="sv-SE"/>
        </w:rPr>
        <w:t>föreningens hemsida</w:t>
      </w:r>
      <w:r w:rsidRPr="002F0973">
        <w:rPr>
          <w:rFonts w:ascii="Times New Roman" w:hAnsi="Times New Roman"/>
          <w:color w:val="000000"/>
          <w:lang w:eastAsia="sv-SE"/>
        </w:rPr>
        <w:t xml:space="preserve"> </w:t>
      </w:r>
      <w:hyperlink r:id="rId7" w:history="1">
        <w:r w:rsidRPr="002F0973">
          <w:rPr>
            <w:rFonts w:ascii="Times New Roman" w:hAnsi="Times New Roman"/>
            <w:color w:val="0000FF"/>
            <w:u w:val="single"/>
            <w:lang w:eastAsia="sv-SE"/>
          </w:rPr>
          <w:t>www.stadsvapnet.se</w:t>
        </w:r>
      </w:hyperlink>
      <w:r w:rsidRPr="002F0973">
        <w:rPr>
          <w:rFonts w:ascii="Times New Roman" w:hAnsi="Times New Roman"/>
          <w:color w:val="0070C0"/>
          <w:lang w:eastAsia="sv-SE"/>
        </w:rPr>
        <w:t xml:space="preserve"> </w:t>
      </w:r>
      <w:r w:rsidRPr="002F0973">
        <w:rPr>
          <w:rFonts w:ascii="Times New Roman" w:hAnsi="Times New Roman"/>
          <w:lang w:eastAsia="sv-SE"/>
        </w:rPr>
        <w:t>Här hittar Du pr</w:t>
      </w:r>
      <w:r w:rsidRPr="002F0973">
        <w:rPr>
          <w:rFonts w:ascii="Times New Roman" w:hAnsi="Times New Roman"/>
          <w:lang w:eastAsia="sv-SE"/>
        </w:rPr>
        <w:t>o</w:t>
      </w:r>
      <w:r w:rsidRPr="002F0973">
        <w:rPr>
          <w:rFonts w:ascii="Times New Roman" w:hAnsi="Times New Roman"/>
          <w:lang w:eastAsia="sv-SE"/>
        </w:rPr>
        <w:t>tokollet från årsstämman. Du kan även ko</w:t>
      </w:r>
      <w:r w:rsidRPr="002F0973">
        <w:rPr>
          <w:rFonts w:ascii="Times New Roman" w:hAnsi="Times New Roman"/>
          <w:lang w:eastAsia="sv-SE"/>
        </w:rPr>
        <w:t>n</w:t>
      </w:r>
      <w:r w:rsidRPr="002F0973">
        <w:rPr>
          <w:rFonts w:ascii="Times New Roman" w:hAnsi="Times New Roman"/>
          <w:lang w:eastAsia="sv-SE"/>
        </w:rPr>
        <w:t>takta styrelsen via denna sida.</w:t>
      </w:r>
    </w:p>
    <w:p w:rsidR="00B24F6C" w:rsidRPr="00171901" w:rsidRDefault="00B24F6C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sv-SE"/>
        </w:rPr>
      </w:pPr>
    </w:p>
    <w:p w:rsidR="00B24F6C" w:rsidRPr="002F0973" w:rsidRDefault="00B24F6C" w:rsidP="00B2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sv-SE"/>
        </w:rPr>
      </w:pPr>
      <w:r w:rsidRPr="002F0973">
        <w:rPr>
          <w:rFonts w:ascii="Times New Roman" w:hAnsi="Times New Roman"/>
          <w:b/>
          <w:lang w:eastAsia="sv-SE"/>
        </w:rPr>
        <w:t>3. Kvartalsavgifter 2017</w:t>
      </w:r>
    </w:p>
    <w:p w:rsidR="00B24F6C" w:rsidRPr="002F0973" w:rsidRDefault="00B24F6C" w:rsidP="00B2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v-SE"/>
        </w:rPr>
      </w:pPr>
      <w:r w:rsidRPr="002F0973">
        <w:rPr>
          <w:rFonts w:ascii="Times New Roman" w:hAnsi="Times New Roman"/>
          <w:lang w:eastAsia="sv-SE"/>
        </w:rPr>
        <w:t>kvartal 1/20</w:t>
      </w:r>
      <w:r w:rsidR="00E409DE" w:rsidRPr="002F0973">
        <w:rPr>
          <w:rFonts w:ascii="Times New Roman" w:hAnsi="Times New Roman"/>
          <w:lang w:eastAsia="sv-SE"/>
        </w:rPr>
        <w:t>17 med förfallodag 2017</w:t>
      </w:r>
      <w:r w:rsidRPr="002F0973">
        <w:rPr>
          <w:rFonts w:ascii="Times New Roman" w:hAnsi="Times New Roman"/>
          <w:lang w:eastAsia="sv-SE"/>
        </w:rPr>
        <w:t>-02-28 3 400 kr</w:t>
      </w:r>
    </w:p>
    <w:p w:rsidR="00B24F6C" w:rsidRPr="002F0973" w:rsidRDefault="00B24F6C" w:rsidP="00B2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v-SE"/>
        </w:rPr>
      </w:pPr>
      <w:r w:rsidRPr="002F0973">
        <w:rPr>
          <w:rFonts w:ascii="Times New Roman" w:hAnsi="Times New Roman"/>
          <w:lang w:eastAsia="sv-SE"/>
        </w:rPr>
        <w:t>kvartal 2/2017 med</w:t>
      </w:r>
      <w:r w:rsidR="00E409DE" w:rsidRPr="002F0973">
        <w:rPr>
          <w:rFonts w:ascii="Times New Roman" w:hAnsi="Times New Roman"/>
          <w:lang w:eastAsia="sv-SE"/>
        </w:rPr>
        <w:t xml:space="preserve"> förfallodag 2017</w:t>
      </w:r>
      <w:r w:rsidRPr="002F0973">
        <w:rPr>
          <w:rFonts w:ascii="Times New Roman" w:hAnsi="Times New Roman"/>
          <w:lang w:eastAsia="sv-SE"/>
        </w:rPr>
        <w:t>-05-31 3 400 kr</w:t>
      </w:r>
    </w:p>
    <w:p w:rsidR="00B24F6C" w:rsidRPr="002F0973" w:rsidRDefault="00B24F6C" w:rsidP="00B2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sv-SE"/>
        </w:rPr>
      </w:pPr>
      <w:r w:rsidRPr="002F0973">
        <w:rPr>
          <w:rFonts w:ascii="Times New Roman" w:hAnsi="Times New Roman"/>
          <w:lang w:eastAsia="sv-SE"/>
        </w:rPr>
        <w:t>kvartal 3/2017 med förfallodag 20</w:t>
      </w:r>
      <w:r w:rsidR="00E409DE" w:rsidRPr="002F0973">
        <w:rPr>
          <w:rFonts w:ascii="Times New Roman" w:hAnsi="Times New Roman"/>
          <w:lang w:eastAsia="sv-SE"/>
        </w:rPr>
        <w:t>17</w:t>
      </w:r>
      <w:r w:rsidRPr="002F0973">
        <w:rPr>
          <w:rFonts w:ascii="Times New Roman" w:hAnsi="Times New Roman"/>
          <w:lang w:eastAsia="sv-SE"/>
        </w:rPr>
        <w:t>-08-31 preliminärt 3 400 kr</w:t>
      </w:r>
    </w:p>
    <w:p w:rsidR="00B24F6C" w:rsidRPr="002F0973" w:rsidRDefault="00B24F6C" w:rsidP="00B24F6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v-SE"/>
        </w:rPr>
      </w:pPr>
      <w:r w:rsidRPr="002F0973">
        <w:rPr>
          <w:rFonts w:ascii="Times New Roman" w:hAnsi="Times New Roman"/>
          <w:lang w:eastAsia="sv-SE"/>
        </w:rPr>
        <w:t>kvartal 4/2017 fastställs på årsstämman oktober 2017</w:t>
      </w:r>
    </w:p>
    <w:p w:rsidR="00B24F6C" w:rsidRPr="00171901" w:rsidRDefault="00B24F6C" w:rsidP="00B24F6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16"/>
          <w:szCs w:val="16"/>
          <w:lang w:eastAsia="sv-SE"/>
        </w:rPr>
      </w:pPr>
    </w:p>
    <w:p w:rsidR="00052121" w:rsidRPr="002F0973" w:rsidRDefault="00B24F6C" w:rsidP="00B24F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sv-SE"/>
        </w:rPr>
      </w:pPr>
      <w:r w:rsidRPr="002F0973">
        <w:rPr>
          <w:rFonts w:ascii="Times New Roman" w:hAnsi="Times New Roman"/>
          <w:b/>
          <w:bCs/>
          <w:lang w:eastAsia="sv-SE"/>
        </w:rPr>
        <w:t xml:space="preserve">4. </w:t>
      </w:r>
      <w:r w:rsidR="00052121" w:rsidRPr="002F0973">
        <w:rPr>
          <w:rFonts w:ascii="Times New Roman" w:hAnsi="Times New Roman"/>
          <w:bCs/>
          <w:lang w:eastAsia="sv-SE"/>
        </w:rPr>
        <w:t xml:space="preserve">Den </w:t>
      </w:r>
      <w:r w:rsidR="00052121" w:rsidRPr="002F0973">
        <w:rPr>
          <w:rFonts w:ascii="Times New Roman" w:hAnsi="Times New Roman"/>
          <w:b/>
          <w:bCs/>
          <w:lang w:eastAsia="sv-SE"/>
        </w:rPr>
        <w:t>preliminära tidsplanen för bytet av garageportarna</w:t>
      </w:r>
      <w:r w:rsidR="00530277" w:rsidRPr="002F0973">
        <w:rPr>
          <w:rFonts w:ascii="Times New Roman" w:hAnsi="Times New Roman"/>
          <w:bCs/>
          <w:lang w:eastAsia="sv-SE"/>
        </w:rPr>
        <w:t xml:space="preserve"> innebär</w:t>
      </w:r>
      <w:r w:rsidR="00052121" w:rsidRPr="002F0973">
        <w:rPr>
          <w:rFonts w:ascii="Times New Roman" w:hAnsi="Times New Roman"/>
          <w:bCs/>
          <w:lang w:eastAsia="sv-SE"/>
        </w:rPr>
        <w:t xml:space="preserve"> att </w:t>
      </w:r>
      <w:r w:rsidR="00530277" w:rsidRPr="002F0973">
        <w:rPr>
          <w:rFonts w:ascii="Times New Roman" w:hAnsi="Times New Roman"/>
          <w:bCs/>
          <w:lang w:eastAsia="sv-SE"/>
        </w:rPr>
        <w:t xml:space="preserve">detta kommer att </w:t>
      </w:r>
      <w:r w:rsidR="00052121" w:rsidRPr="002F0973">
        <w:rPr>
          <w:rFonts w:ascii="Times New Roman" w:hAnsi="Times New Roman"/>
          <w:bCs/>
          <w:lang w:eastAsia="sv-SE"/>
        </w:rPr>
        <w:t xml:space="preserve">ske i mars-april. Styrelsen kommer att informera </w:t>
      </w:r>
      <w:r w:rsidR="00E26C76">
        <w:rPr>
          <w:rFonts w:ascii="Times New Roman" w:hAnsi="Times New Roman"/>
          <w:bCs/>
          <w:lang w:eastAsia="sv-SE"/>
        </w:rPr>
        <w:t>mer</w:t>
      </w:r>
      <w:r w:rsidR="00171901">
        <w:rPr>
          <w:rFonts w:ascii="Times New Roman" w:hAnsi="Times New Roman"/>
          <w:bCs/>
          <w:lang w:eastAsia="sv-SE"/>
        </w:rPr>
        <w:t>a</w:t>
      </w:r>
      <w:r w:rsidR="00E26C76">
        <w:rPr>
          <w:rFonts w:ascii="Times New Roman" w:hAnsi="Times New Roman"/>
          <w:bCs/>
          <w:lang w:eastAsia="sv-SE"/>
        </w:rPr>
        <w:t xml:space="preserve"> i detalj när arbetena närmar sig, med 14 dagars framförhål</w:t>
      </w:r>
      <w:r w:rsidR="00E26C76">
        <w:rPr>
          <w:rFonts w:ascii="Times New Roman" w:hAnsi="Times New Roman"/>
          <w:bCs/>
          <w:lang w:eastAsia="sv-SE"/>
        </w:rPr>
        <w:t>l</w:t>
      </w:r>
      <w:r w:rsidR="00171901">
        <w:rPr>
          <w:rFonts w:ascii="Times New Roman" w:hAnsi="Times New Roman"/>
          <w:bCs/>
          <w:lang w:eastAsia="sv-SE"/>
        </w:rPr>
        <w:t>ning ska</w:t>
      </w:r>
      <w:r w:rsidR="00E26C76">
        <w:rPr>
          <w:rFonts w:ascii="Times New Roman" w:hAnsi="Times New Roman"/>
          <w:bCs/>
          <w:lang w:eastAsia="sv-SE"/>
        </w:rPr>
        <w:t xml:space="preserve"> varje garage kunna ställas i skick så att arbetena kan utföras utan hinder</w:t>
      </w:r>
      <w:r w:rsidR="00052121" w:rsidRPr="002F0973">
        <w:rPr>
          <w:rFonts w:ascii="Times New Roman" w:hAnsi="Times New Roman"/>
          <w:bCs/>
          <w:lang w:eastAsia="sv-SE"/>
        </w:rPr>
        <w:t xml:space="preserve">. </w:t>
      </w:r>
      <w:r w:rsidR="00E26C76">
        <w:rPr>
          <w:rFonts w:ascii="Times New Roman" w:hAnsi="Times New Roman"/>
          <w:bCs/>
          <w:lang w:eastAsia="sv-SE"/>
        </w:rPr>
        <w:t>Preliminärt så inn</w:t>
      </w:r>
      <w:r w:rsidR="00E26C76">
        <w:rPr>
          <w:rFonts w:ascii="Times New Roman" w:hAnsi="Times New Roman"/>
          <w:bCs/>
          <w:lang w:eastAsia="sv-SE"/>
        </w:rPr>
        <w:t>e</w:t>
      </w:r>
      <w:r w:rsidR="00171901">
        <w:rPr>
          <w:rFonts w:ascii="Times New Roman" w:hAnsi="Times New Roman"/>
          <w:bCs/>
          <w:lang w:eastAsia="sv-SE"/>
        </w:rPr>
        <w:t>bär detta att det ska</w:t>
      </w:r>
      <w:r w:rsidR="00E26C76">
        <w:rPr>
          <w:rFonts w:ascii="Times New Roman" w:hAnsi="Times New Roman"/>
          <w:bCs/>
          <w:lang w:eastAsia="sv-SE"/>
        </w:rPr>
        <w:t xml:space="preserve"> vara fri</w:t>
      </w:r>
      <w:r w:rsidR="00171901">
        <w:rPr>
          <w:rFonts w:ascii="Times New Roman" w:hAnsi="Times New Roman"/>
          <w:bCs/>
          <w:lang w:eastAsia="sv-SE"/>
        </w:rPr>
        <w:t>tt vid nätväggar och tak minst tre</w:t>
      </w:r>
      <w:r w:rsidR="00E26C76">
        <w:rPr>
          <w:rFonts w:ascii="Times New Roman" w:hAnsi="Times New Roman"/>
          <w:bCs/>
          <w:lang w:eastAsia="sv-SE"/>
        </w:rPr>
        <w:t xml:space="preserve"> m</w:t>
      </w:r>
      <w:r w:rsidR="00171901">
        <w:rPr>
          <w:rFonts w:ascii="Times New Roman" w:hAnsi="Times New Roman"/>
          <w:bCs/>
          <w:lang w:eastAsia="sv-SE"/>
        </w:rPr>
        <w:t>eter in i garaget och att det ska</w:t>
      </w:r>
      <w:r w:rsidR="00E26C76">
        <w:rPr>
          <w:rFonts w:ascii="Times New Roman" w:hAnsi="Times New Roman"/>
          <w:bCs/>
          <w:lang w:eastAsia="sv-SE"/>
        </w:rPr>
        <w:t xml:space="preserve"> vara mö</w:t>
      </w:r>
      <w:r w:rsidR="00E26C76">
        <w:rPr>
          <w:rFonts w:ascii="Times New Roman" w:hAnsi="Times New Roman"/>
          <w:bCs/>
          <w:lang w:eastAsia="sv-SE"/>
        </w:rPr>
        <w:t>j</w:t>
      </w:r>
      <w:r w:rsidR="00E26C76">
        <w:rPr>
          <w:rFonts w:ascii="Times New Roman" w:hAnsi="Times New Roman"/>
          <w:bCs/>
          <w:lang w:eastAsia="sv-SE"/>
        </w:rPr>
        <w:t>ligt att dra en elledning längs taket i den bakre delen av garaget.</w:t>
      </w:r>
      <w:r w:rsidR="00E226C5">
        <w:rPr>
          <w:rFonts w:ascii="Times New Roman" w:hAnsi="Times New Roman"/>
          <w:bCs/>
          <w:lang w:eastAsia="sv-SE"/>
        </w:rPr>
        <w:t xml:space="preserve"> </w:t>
      </w:r>
      <w:r w:rsidR="00052121" w:rsidRPr="002F0973">
        <w:rPr>
          <w:rFonts w:ascii="Times New Roman" w:hAnsi="Times New Roman"/>
          <w:bCs/>
          <w:lang w:eastAsia="sv-SE"/>
        </w:rPr>
        <w:t>För att göra det möjligt för våra entrepren</w:t>
      </w:r>
      <w:r w:rsidR="00052121" w:rsidRPr="002F0973">
        <w:rPr>
          <w:rFonts w:ascii="Times New Roman" w:hAnsi="Times New Roman"/>
          <w:bCs/>
          <w:lang w:eastAsia="sv-SE"/>
        </w:rPr>
        <w:t>ö</w:t>
      </w:r>
      <w:r w:rsidR="00052121" w:rsidRPr="002F0973">
        <w:rPr>
          <w:rFonts w:ascii="Times New Roman" w:hAnsi="Times New Roman"/>
          <w:bCs/>
          <w:lang w:eastAsia="sv-SE"/>
        </w:rPr>
        <w:t>rer att utföra arbetet behöver vi komma in i garagen vid två tillfällen. Det första då elarbetet utförs och det andra då po</w:t>
      </w:r>
      <w:r w:rsidR="00052121" w:rsidRPr="002F0973">
        <w:rPr>
          <w:rFonts w:ascii="Times New Roman" w:hAnsi="Times New Roman"/>
          <w:bCs/>
          <w:lang w:eastAsia="sv-SE"/>
        </w:rPr>
        <w:t>r</w:t>
      </w:r>
      <w:r w:rsidR="00052121" w:rsidRPr="002F0973">
        <w:rPr>
          <w:rFonts w:ascii="Times New Roman" w:hAnsi="Times New Roman"/>
          <w:bCs/>
          <w:lang w:eastAsia="sv-SE"/>
        </w:rPr>
        <w:t>ten byts.</w:t>
      </w:r>
    </w:p>
    <w:p w:rsidR="00052121" w:rsidRPr="002F0973" w:rsidRDefault="00052121" w:rsidP="00B24F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sv-SE"/>
        </w:rPr>
      </w:pPr>
      <w:r w:rsidRPr="002F0973">
        <w:rPr>
          <w:rFonts w:ascii="Times New Roman" w:hAnsi="Times New Roman"/>
          <w:bCs/>
          <w:lang w:eastAsia="sv-SE"/>
        </w:rPr>
        <w:t xml:space="preserve">Styrelsen </w:t>
      </w:r>
      <w:r w:rsidR="00E226C5">
        <w:rPr>
          <w:rFonts w:ascii="Times New Roman" w:hAnsi="Times New Roman"/>
          <w:bCs/>
          <w:lang w:eastAsia="sv-SE"/>
        </w:rPr>
        <w:t>kommer att behöva tillgång till samtliga gara</w:t>
      </w:r>
      <w:r w:rsidR="00171901">
        <w:rPr>
          <w:rFonts w:ascii="Times New Roman" w:hAnsi="Times New Roman"/>
          <w:bCs/>
          <w:lang w:eastAsia="sv-SE"/>
        </w:rPr>
        <w:t>genycklar för att arbetena ska</w:t>
      </w:r>
      <w:r w:rsidR="00E226C5">
        <w:rPr>
          <w:rFonts w:ascii="Times New Roman" w:hAnsi="Times New Roman"/>
          <w:bCs/>
          <w:lang w:eastAsia="sv-SE"/>
        </w:rPr>
        <w:t xml:space="preserve"> kunna utföras, nyc</w:t>
      </w:r>
      <w:r w:rsidR="00E226C5">
        <w:rPr>
          <w:rFonts w:ascii="Times New Roman" w:hAnsi="Times New Roman"/>
          <w:bCs/>
          <w:lang w:eastAsia="sv-SE"/>
        </w:rPr>
        <w:t>k</w:t>
      </w:r>
      <w:r w:rsidR="00E226C5">
        <w:rPr>
          <w:rFonts w:ascii="Times New Roman" w:hAnsi="Times New Roman"/>
          <w:bCs/>
          <w:lang w:eastAsia="sv-SE"/>
        </w:rPr>
        <w:t>el och garagecylinder kommer att återlämnas till resp</w:t>
      </w:r>
      <w:r w:rsidR="00171901">
        <w:rPr>
          <w:rFonts w:ascii="Times New Roman" w:hAnsi="Times New Roman"/>
          <w:bCs/>
          <w:lang w:eastAsia="sv-SE"/>
        </w:rPr>
        <w:t>ektive</w:t>
      </w:r>
      <w:r w:rsidR="00E226C5">
        <w:rPr>
          <w:rFonts w:ascii="Times New Roman" w:hAnsi="Times New Roman"/>
          <w:bCs/>
          <w:lang w:eastAsia="sv-SE"/>
        </w:rPr>
        <w:t xml:space="preserve"> fastighe</w:t>
      </w:r>
      <w:r w:rsidR="00171901">
        <w:rPr>
          <w:rFonts w:ascii="Times New Roman" w:hAnsi="Times New Roman"/>
          <w:bCs/>
          <w:lang w:eastAsia="sv-SE"/>
        </w:rPr>
        <w:t xml:space="preserve">tsägare när arbetena är klara. </w:t>
      </w:r>
      <w:r w:rsidR="00E226C5">
        <w:rPr>
          <w:rFonts w:ascii="Times New Roman" w:hAnsi="Times New Roman"/>
          <w:bCs/>
          <w:lang w:eastAsia="sv-SE"/>
        </w:rPr>
        <w:t>Om det finns fastigheter som fortfarande har samma nyckel till garaget som till entrén så är styrelsens rekomme</w:t>
      </w:r>
      <w:r w:rsidR="00E226C5">
        <w:rPr>
          <w:rFonts w:ascii="Times New Roman" w:hAnsi="Times New Roman"/>
          <w:bCs/>
          <w:lang w:eastAsia="sv-SE"/>
        </w:rPr>
        <w:t>n</w:t>
      </w:r>
      <w:r w:rsidR="00E226C5">
        <w:rPr>
          <w:rFonts w:ascii="Times New Roman" w:hAnsi="Times New Roman"/>
          <w:bCs/>
          <w:lang w:eastAsia="sv-SE"/>
        </w:rPr>
        <w:t xml:space="preserve">dation att man byter cylinder </w:t>
      </w:r>
      <w:r w:rsidR="00171901">
        <w:rPr>
          <w:rFonts w:ascii="Times New Roman" w:hAnsi="Times New Roman"/>
          <w:bCs/>
          <w:lang w:eastAsia="sv-SE"/>
        </w:rPr>
        <w:t>och därmed nyckel till sin entré</w:t>
      </w:r>
      <w:r w:rsidR="00E226C5">
        <w:rPr>
          <w:rFonts w:ascii="Times New Roman" w:hAnsi="Times New Roman"/>
          <w:bCs/>
          <w:lang w:eastAsia="sv-SE"/>
        </w:rPr>
        <w:t>, men detta är bara en rekomme</w:t>
      </w:r>
      <w:r w:rsidR="00E226C5">
        <w:rPr>
          <w:rFonts w:ascii="Times New Roman" w:hAnsi="Times New Roman"/>
          <w:bCs/>
          <w:lang w:eastAsia="sv-SE"/>
        </w:rPr>
        <w:t>n</w:t>
      </w:r>
      <w:r w:rsidR="00E226C5">
        <w:rPr>
          <w:rFonts w:ascii="Times New Roman" w:hAnsi="Times New Roman"/>
          <w:bCs/>
          <w:lang w:eastAsia="sv-SE"/>
        </w:rPr>
        <w:t>dation och upp till varje fastighetsägare att besluta om.</w:t>
      </w:r>
      <w:r w:rsidR="00171901">
        <w:rPr>
          <w:rFonts w:ascii="Times New Roman" w:hAnsi="Times New Roman"/>
          <w:bCs/>
          <w:lang w:eastAsia="sv-SE"/>
        </w:rPr>
        <w:t xml:space="preserve"> </w:t>
      </w:r>
      <w:r w:rsidR="001463EB">
        <w:rPr>
          <w:rFonts w:ascii="Times New Roman" w:hAnsi="Times New Roman"/>
          <w:bCs/>
          <w:lang w:eastAsia="sv-SE"/>
        </w:rPr>
        <w:t xml:space="preserve">Styrelsen vill påminna om bestämmelserna om vad som får förvaras i garagen, dessa finns tillgängliga på </w:t>
      </w:r>
      <w:r w:rsidR="00171901">
        <w:rPr>
          <w:rFonts w:ascii="Times New Roman" w:hAnsi="Times New Roman"/>
          <w:bCs/>
          <w:lang w:eastAsia="sv-SE"/>
        </w:rPr>
        <w:t>föreningens hemsida</w:t>
      </w:r>
      <w:r w:rsidR="001463EB">
        <w:rPr>
          <w:rFonts w:ascii="Times New Roman" w:hAnsi="Times New Roman"/>
          <w:bCs/>
          <w:lang w:eastAsia="sv-SE"/>
        </w:rPr>
        <w:t>.</w:t>
      </w:r>
    </w:p>
    <w:p w:rsidR="00052121" w:rsidRPr="002F0973" w:rsidRDefault="00052121" w:rsidP="00B24F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sv-SE"/>
        </w:rPr>
      </w:pPr>
      <w:r w:rsidRPr="002F0973">
        <w:rPr>
          <w:rFonts w:ascii="Times New Roman" w:hAnsi="Times New Roman"/>
          <w:bCs/>
          <w:lang w:eastAsia="sv-SE"/>
        </w:rPr>
        <w:t xml:space="preserve">Den </w:t>
      </w:r>
      <w:r w:rsidRPr="002F0973">
        <w:rPr>
          <w:rFonts w:ascii="Times New Roman" w:hAnsi="Times New Roman"/>
          <w:b/>
          <w:bCs/>
          <w:lang w:eastAsia="sv-SE"/>
        </w:rPr>
        <w:t>preliminära tidsplanen för uppgraderingen av belysningen</w:t>
      </w:r>
      <w:r w:rsidRPr="002F0973">
        <w:rPr>
          <w:rFonts w:ascii="Times New Roman" w:hAnsi="Times New Roman"/>
          <w:bCs/>
          <w:lang w:eastAsia="sv-SE"/>
        </w:rPr>
        <w:t xml:space="preserve"> på garageplanen är att detta kommer att ske i maj.</w:t>
      </w:r>
    </w:p>
    <w:p w:rsidR="00052121" w:rsidRPr="00171901" w:rsidRDefault="00052121" w:rsidP="00B24F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sv-SE"/>
        </w:rPr>
      </w:pPr>
    </w:p>
    <w:p w:rsidR="00052121" w:rsidRPr="002F0973" w:rsidRDefault="00052121" w:rsidP="00B24F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sv-SE"/>
        </w:rPr>
      </w:pPr>
      <w:r w:rsidRPr="002F0973">
        <w:rPr>
          <w:rFonts w:ascii="Times New Roman" w:hAnsi="Times New Roman"/>
          <w:b/>
          <w:bCs/>
          <w:lang w:eastAsia="sv-SE"/>
        </w:rPr>
        <w:t xml:space="preserve">5. </w:t>
      </w:r>
      <w:r w:rsidRPr="002F0973">
        <w:rPr>
          <w:rFonts w:ascii="Times New Roman" w:hAnsi="Times New Roman"/>
          <w:bCs/>
          <w:lang w:eastAsia="sv-SE"/>
        </w:rPr>
        <w:t xml:space="preserve">Styrelsen har tecknat ett </w:t>
      </w:r>
      <w:r w:rsidRPr="002F0973">
        <w:rPr>
          <w:rFonts w:ascii="Times New Roman" w:hAnsi="Times New Roman"/>
          <w:b/>
          <w:bCs/>
          <w:lang w:eastAsia="sv-SE"/>
        </w:rPr>
        <w:t>kompletterande avtal med Securitas</w:t>
      </w:r>
      <w:r w:rsidRPr="002F0973">
        <w:rPr>
          <w:rFonts w:ascii="Times New Roman" w:hAnsi="Times New Roman"/>
          <w:bCs/>
          <w:lang w:eastAsia="sv-SE"/>
        </w:rPr>
        <w:t xml:space="preserve"> som innebär att</w:t>
      </w:r>
      <w:r w:rsidR="00E409DE" w:rsidRPr="002F0973">
        <w:rPr>
          <w:rFonts w:ascii="Times New Roman" w:hAnsi="Times New Roman"/>
          <w:bCs/>
          <w:lang w:eastAsia="sv-SE"/>
        </w:rPr>
        <w:t xml:space="preserve"> </w:t>
      </w:r>
      <w:r w:rsidR="00115196" w:rsidRPr="002F0973">
        <w:rPr>
          <w:rFonts w:ascii="Times New Roman" w:hAnsi="Times New Roman"/>
          <w:bCs/>
          <w:lang w:eastAsia="sv-SE"/>
        </w:rPr>
        <w:t>de kommer att kontro</w:t>
      </w:r>
      <w:r w:rsidR="00115196" w:rsidRPr="002F0973">
        <w:rPr>
          <w:rFonts w:ascii="Times New Roman" w:hAnsi="Times New Roman"/>
          <w:bCs/>
          <w:lang w:eastAsia="sv-SE"/>
        </w:rPr>
        <w:t>l</w:t>
      </w:r>
      <w:r w:rsidR="00115196" w:rsidRPr="002F0973">
        <w:rPr>
          <w:rFonts w:ascii="Times New Roman" w:hAnsi="Times New Roman"/>
          <w:bCs/>
          <w:lang w:eastAsia="sv-SE"/>
        </w:rPr>
        <w:t>lera de inre gemensamma ytorna</w:t>
      </w:r>
      <w:r w:rsidR="00530277" w:rsidRPr="002F0973">
        <w:rPr>
          <w:rFonts w:ascii="Times New Roman" w:hAnsi="Times New Roman"/>
          <w:bCs/>
          <w:lang w:eastAsia="sv-SE"/>
        </w:rPr>
        <w:t xml:space="preserve"> på gårdarna</w:t>
      </w:r>
      <w:r w:rsidR="00115196" w:rsidRPr="002F0973">
        <w:rPr>
          <w:rFonts w:ascii="Times New Roman" w:hAnsi="Times New Roman"/>
          <w:bCs/>
          <w:lang w:eastAsia="sv-SE"/>
        </w:rPr>
        <w:t xml:space="preserve"> genom att köra bil längs krokarna. Som t</w:t>
      </w:r>
      <w:r w:rsidR="00115196" w:rsidRPr="002F0973">
        <w:rPr>
          <w:rFonts w:ascii="Times New Roman" w:hAnsi="Times New Roman"/>
          <w:bCs/>
          <w:lang w:eastAsia="sv-SE"/>
        </w:rPr>
        <w:t>i</w:t>
      </w:r>
      <w:r w:rsidR="00115196" w:rsidRPr="002F0973">
        <w:rPr>
          <w:rFonts w:ascii="Times New Roman" w:hAnsi="Times New Roman"/>
          <w:bCs/>
          <w:lang w:eastAsia="sv-SE"/>
        </w:rPr>
        <w:t>digare sker tillsyn av garagen. Detta avtal innebär inge</w:t>
      </w:r>
      <w:r w:rsidR="00530277" w:rsidRPr="002F0973">
        <w:rPr>
          <w:rFonts w:ascii="Times New Roman" w:hAnsi="Times New Roman"/>
          <w:bCs/>
          <w:lang w:eastAsia="sv-SE"/>
        </w:rPr>
        <w:t xml:space="preserve">n ökad kostnad för </w:t>
      </w:r>
      <w:r w:rsidR="00115196" w:rsidRPr="002F0973">
        <w:rPr>
          <w:rFonts w:ascii="Times New Roman" w:hAnsi="Times New Roman"/>
          <w:bCs/>
          <w:lang w:eastAsia="sv-SE"/>
        </w:rPr>
        <w:t>förenin</w:t>
      </w:r>
      <w:r w:rsidR="00115196" w:rsidRPr="002F0973">
        <w:rPr>
          <w:rFonts w:ascii="Times New Roman" w:hAnsi="Times New Roman"/>
          <w:bCs/>
          <w:lang w:eastAsia="sv-SE"/>
        </w:rPr>
        <w:t>g</w:t>
      </w:r>
      <w:r w:rsidR="00115196" w:rsidRPr="002F0973">
        <w:rPr>
          <w:rFonts w:ascii="Times New Roman" w:hAnsi="Times New Roman"/>
          <w:bCs/>
          <w:lang w:eastAsia="sv-SE"/>
        </w:rPr>
        <w:t>en.</w:t>
      </w:r>
    </w:p>
    <w:p w:rsidR="00052121" w:rsidRPr="00171901" w:rsidRDefault="00052121" w:rsidP="00B24F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  <w:lang w:eastAsia="sv-SE"/>
        </w:rPr>
      </w:pPr>
    </w:p>
    <w:p w:rsidR="00B24F6C" w:rsidRPr="002F0973" w:rsidRDefault="00555B37" w:rsidP="00B24F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sv-SE"/>
        </w:rPr>
      </w:pPr>
      <w:r w:rsidRPr="002F0973">
        <w:rPr>
          <w:rFonts w:ascii="Times New Roman" w:hAnsi="Times New Roman"/>
          <w:b/>
          <w:lang w:eastAsia="sv-SE"/>
        </w:rPr>
        <w:t>6</w:t>
      </w:r>
      <w:r w:rsidR="00B24F6C" w:rsidRPr="002F0973">
        <w:rPr>
          <w:rFonts w:ascii="Times New Roman" w:hAnsi="Times New Roman"/>
          <w:b/>
          <w:lang w:eastAsia="sv-SE"/>
        </w:rPr>
        <w:t xml:space="preserve">. </w:t>
      </w:r>
      <w:r w:rsidR="00B24F6C" w:rsidRPr="002F0973">
        <w:rPr>
          <w:rFonts w:ascii="Times New Roman" w:hAnsi="Times New Roman"/>
          <w:lang w:eastAsia="sv-SE"/>
        </w:rPr>
        <w:t>Vi har kommit in i den mörka delen av året. Styrelsen vill än en gång upprepa sin uppmaning att hu</w:t>
      </w:r>
      <w:r w:rsidR="00B24F6C" w:rsidRPr="002F0973">
        <w:rPr>
          <w:rFonts w:ascii="Times New Roman" w:hAnsi="Times New Roman"/>
          <w:lang w:eastAsia="sv-SE"/>
        </w:rPr>
        <w:t>s</w:t>
      </w:r>
      <w:r w:rsidR="00B24F6C" w:rsidRPr="002F0973">
        <w:rPr>
          <w:rFonts w:ascii="Times New Roman" w:hAnsi="Times New Roman"/>
          <w:lang w:eastAsia="sv-SE"/>
        </w:rPr>
        <w:t xml:space="preserve">hållen bör ha sina </w:t>
      </w:r>
      <w:r w:rsidR="00B24F6C" w:rsidRPr="002F0973">
        <w:rPr>
          <w:rFonts w:ascii="Times New Roman" w:hAnsi="Times New Roman"/>
          <w:b/>
          <w:bCs/>
          <w:lang w:eastAsia="sv-SE"/>
        </w:rPr>
        <w:t>ytterbelysningar tända</w:t>
      </w:r>
      <w:r w:rsidR="00B24F6C" w:rsidRPr="002F0973">
        <w:rPr>
          <w:rFonts w:ascii="Times New Roman" w:hAnsi="Times New Roman"/>
          <w:lang w:eastAsia="sv-SE"/>
        </w:rPr>
        <w:t xml:space="preserve"> under den mörka tiden av dygnet bl a för att förhindra olika typer av brott. I elaffärerna finns lågenergilampor med inbyggt skymningsrelä som passar de flesta arm</w:t>
      </w:r>
      <w:r w:rsidR="00B24F6C" w:rsidRPr="002F0973">
        <w:rPr>
          <w:rFonts w:ascii="Times New Roman" w:hAnsi="Times New Roman"/>
          <w:lang w:eastAsia="sv-SE"/>
        </w:rPr>
        <w:t>a</w:t>
      </w:r>
      <w:r w:rsidR="00B24F6C" w:rsidRPr="002F0973">
        <w:rPr>
          <w:rFonts w:ascii="Times New Roman" w:hAnsi="Times New Roman"/>
          <w:lang w:eastAsia="sv-SE"/>
        </w:rPr>
        <w:t>turer. Med en sådan lampa kan strömmen alltid vara påslagen men den lyser endast när det är mörkt och därmed endast belastar elförbrukningen under den mörka tiden av dy</w:t>
      </w:r>
      <w:r w:rsidR="00B24F6C" w:rsidRPr="002F0973">
        <w:rPr>
          <w:rFonts w:ascii="Times New Roman" w:hAnsi="Times New Roman"/>
          <w:lang w:eastAsia="sv-SE"/>
        </w:rPr>
        <w:t>g</w:t>
      </w:r>
      <w:r w:rsidR="00B24F6C" w:rsidRPr="002F0973">
        <w:rPr>
          <w:rFonts w:ascii="Times New Roman" w:hAnsi="Times New Roman"/>
          <w:lang w:eastAsia="sv-SE"/>
        </w:rPr>
        <w:t>net.</w:t>
      </w:r>
    </w:p>
    <w:p w:rsidR="00B24F6C" w:rsidRPr="00171901" w:rsidRDefault="00B24F6C" w:rsidP="00B24F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sv-SE"/>
        </w:rPr>
      </w:pPr>
    </w:p>
    <w:p w:rsidR="00555B37" w:rsidRPr="002F0973" w:rsidRDefault="00555B37" w:rsidP="00555B37">
      <w:pPr>
        <w:spacing w:after="0"/>
        <w:rPr>
          <w:rFonts w:ascii="Times New Roman" w:hAnsi="Times New Roman"/>
        </w:rPr>
      </w:pPr>
      <w:r w:rsidRPr="002F0973">
        <w:rPr>
          <w:rFonts w:ascii="Times New Roman" w:hAnsi="Times New Roman"/>
          <w:b/>
          <w:bCs/>
          <w:color w:val="000000"/>
          <w:lang w:eastAsia="sv-SE"/>
        </w:rPr>
        <w:t>7</w:t>
      </w:r>
      <w:r w:rsidR="00DD750C" w:rsidRPr="002F0973">
        <w:rPr>
          <w:rFonts w:ascii="Times New Roman" w:hAnsi="Times New Roman"/>
          <w:b/>
          <w:bCs/>
          <w:color w:val="000000"/>
          <w:lang w:eastAsia="sv-SE"/>
        </w:rPr>
        <w:t xml:space="preserve">. </w:t>
      </w:r>
      <w:r w:rsidRPr="002F0973">
        <w:rPr>
          <w:rFonts w:ascii="Times New Roman" w:hAnsi="Times New Roman"/>
        </w:rPr>
        <w:t>I samband med att flera fastigheter inom föreningen bytt ägare den senaste tiden så är det ett par fråg</w:t>
      </w:r>
      <w:r w:rsidRPr="002F0973">
        <w:rPr>
          <w:rFonts w:ascii="Times New Roman" w:hAnsi="Times New Roman"/>
        </w:rPr>
        <w:t>e</w:t>
      </w:r>
      <w:r w:rsidRPr="002F0973">
        <w:rPr>
          <w:rFonts w:ascii="Times New Roman" w:hAnsi="Times New Roman"/>
        </w:rPr>
        <w:t>ställningar som återkommit. För den ”inbodde” är detta inget nytt, men för en ny me</w:t>
      </w:r>
      <w:r w:rsidRPr="002F0973">
        <w:rPr>
          <w:rFonts w:ascii="Times New Roman" w:hAnsi="Times New Roman"/>
        </w:rPr>
        <w:t>d</w:t>
      </w:r>
      <w:r w:rsidRPr="002F0973">
        <w:rPr>
          <w:rFonts w:ascii="Times New Roman" w:hAnsi="Times New Roman"/>
        </w:rPr>
        <w:t>lem (och mäklaren) är det viktigt att veta att</w:t>
      </w:r>
    </w:p>
    <w:p w:rsidR="00555B37" w:rsidRPr="002F0973" w:rsidRDefault="00555B37" w:rsidP="00555B37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2F0973">
        <w:rPr>
          <w:rFonts w:ascii="Times New Roman" w:hAnsi="Times New Roman"/>
        </w:rPr>
        <w:t>Stadsvapnet är en samfällighetsf</w:t>
      </w:r>
      <w:r w:rsidR="00171901">
        <w:rPr>
          <w:rFonts w:ascii="Times New Roman" w:hAnsi="Times New Roman"/>
        </w:rPr>
        <w:t>örening och ingen bostadsrättsfö</w:t>
      </w:r>
      <w:r w:rsidRPr="002F0973">
        <w:rPr>
          <w:rFonts w:ascii="Times New Roman" w:hAnsi="Times New Roman"/>
        </w:rPr>
        <w:t xml:space="preserve">rening. </w:t>
      </w:r>
    </w:p>
    <w:p w:rsidR="00555B37" w:rsidRPr="002F0973" w:rsidRDefault="00555B37" w:rsidP="00555B37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2F0973">
        <w:rPr>
          <w:rFonts w:ascii="Times New Roman" w:hAnsi="Times New Roman"/>
        </w:rPr>
        <w:t>Fastighetsägaren tecknar egna avtal om sophantering, fjärrvärme och elleverans.</w:t>
      </w:r>
    </w:p>
    <w:p w:rsidR="00555B37" w:rsidRPr="002F0973" w:rsidRDefault="00555B37" w:rsidP="00555B37">
      <w:pPr>
        <w:pStyle w:val="Liststycke"/>
        <w:numPr>
          <w:ilvl w:val="0"/>
          <w:numId w:val="5"/>
        </w:numPr>
        <w:spacing w:after="0" w:line="240" w:lineRule="auto"/>
        <w:rPr>
          <w:rFonts w:ascii="Times New Roman" w:hAnsi="Times New Roman"/>
        </w:rPr>
      </w:pPr>
      <w:r w:rsidRPr="002F0973">
        <w:rPr>
          <w:rFonts w:ascii="Times New Roman" w:hAnsi="Times New Roman"/>
        </w:rPr>
        <w:lastRenderedPageBreak/>
        <w:t>Vad som täcks av kvartalsavgiften framgår av informationen, som finns tillgänglig på vår he</w:t>
      </w:r>
      <w:r w:rsidRPr="002F0973">
        <w:rPr>
          <w:rFonts w:ascii="Times New Roman" w:hAnsi="Times New Roman"/>
        </w:rPr>
        <w:t>m</w:t>
      </w:r>
      <w:r w:rsidRPr="002F0973">
        <w:rPr>
          <w:rFonts w:ascii="Times New Roman" w:hAnsi="Times New Roman"/>
        </w:rPr>
        <w:t>sida (</w:t>
      </w:r>
      <w:hyperlink r:id="rId8" w:history="1">
        <w:r w:rsidRPr="002F0973">
          <w:rPr>
            <w:rStyle w:val="Hyperlnk"/>
            <w:rFonts w:ascii="Times New Roman" w:hAnsi="Times New Roman"/>
          </w:rPr>
          <w:t>www.stadsvapnet.se</w:t>
        </w:r>
      </w:hyperlink>
      <w:r w:rsidRPr="002F0973">
        <w:rPr>
          <w:rFonts w:ascii="Times New Roman" w:hAnsi="Times New Roman"/>
        </w:rPr>
        <w:t>). Denna uppdateras löpande.</w:t>
      </w:r>
    </w:p>
    <w:p w:rsidR="00555B37" w:rsidRPr="002F0973" w:rsidRDefault="00555B37" w:rsidP="00555B37">
      <w:pPr>
        <w:pStyle w:val="Liststycke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2F0973">
        <w:rPr>
          <w:rFonts w:ascii="Times New Roman" w:hAnsi="Times New Roman"/>
        </w:rPr>
        <w:t>När fastigheten överlåts är det viktigt att följande lämnas över till den nye ägaren:</w:t>
      </w:r>
    </w:p>
    <w:p w:rsidR="00555B37" w:rsidRPr="002F0973" w:rsidRDefault="00555B37" w:rsidP="00555B37">
      <w:pPr>
        <w:numPr>
          <w:ilvl w:val="0"/>
          <w:numId w:val="8"/>
        </w:numPr>
        <w:tabs>
          <w:tab w:val="num" w:pos="1134"/>
        </w:tabs>
        <w:spacing w:after="0" w:line="240" w:lineRule="auto"/>
        <w:rPr>
          <w:rFonts w:ascii="Times New Roman" w:hAnsi="Times New Roman"/>
        </w:rPr>
      </w:pPr>
      <w:r w:rsidRPr="002F0973">
        <w:rPr>
          <w:rFonts w:ascii="Times New Roman" w:hAnsi="Times New Roman"/>
        </w:rPr>
        <w:t>Garagenyckel /fjärrkontroller till portöppnare (till de nya garageportarna följer två fjärrko</w:t>
      </w:r>
      <w:r w:rsidRPr="002F0973">
        <w:rPr>
          <w:rFonts w:ascii="Times New Roman" w:hAnsi="Times New Roman"/>
        </w:rPr>
        <w:t>n</w:t>
      </w:r>
      <w:r w:rsidRPr="002F0973">
        <w:rPr>
          <w:rFonts w:ascii="Times New Roman" w:hAnsi="Times New Roman"/>
        </w:rPr>
        <w:t>troller).</w:t>
      </w:r>
    </w:p>
    <w:p w:rsidR="00555B37" w:rsidRPr="002F0973" w:rsidRDefault="00555B37" w:rsidP="00555B37">
      <w:pPr>
        <w:numPr>
          <w:ilvl w:val="0"/>
          <w:numId w:val="8"/>
        </w:numPr>
        <w:tabs>
          <w:tab w:val="num" w:pos="1134"/>
        </w:tabs>
        <w:spacing w:after="0" w:line="240" w:lineRule="auto"/>
        <w:rPr>
          <w:rFonts w:ascii="Times New Roman" w:hAnsi="Times New Roman"/>
        </w:rPr>
      </w:pPr>
      <w:r w:rsidRPr="002F0973">
        <w:rPr>
          <w:rFonts w:ascii="Times New Roman" w:hAnsi="Times New Roman"/>
        </w:rPr>
        <w:t>Nyckeln till de gemensamma förråden i garagelängorna.</w:t>
      </w:r>
    </w:p>
    <w:p w:rsidR="00555B37" w:rsidRPr="002F0973" w:rsidRDefault="00555B37" w:rsidP="00555B37">
      <w:pPr>
        <w:numPr>
          <w:ilvl w:val="0"/>
          <w:numId w:val="8"/>
        </w:numPr>
        <w:tabs>
          <w:tab w:val="num" w:pos="1134"/>
        </w:tabs>
        <w:spacing w:after="0" w:line="240" w:lineRule="auto"/>
        <w:rPr>
          <w:rFonts w:ascii="Times New Roman" w:hAnsi="Times New Roman"/>
        </w:rPr>
      </w:pPr>
      <w:r w:rsidRPr="002F0973">
        <w:rPr>
          <w:rFonts w:ascii="Times New Roman" w:hAnsi="Times New Roman"/>
        </w:rPr>
        <w:t>Två P-tillstånd.</w:t>
      </w:r>
    </w:p>
    <w:p w:rsidR="00555B37" w:rsidRPr="00171901" w:rsidRDefault="00555B37" w:rsidP="00555B37">
      <w:pPr>
        <w:spacing w:after="0" w:line="240" w:lineRule="auto"/>
        <w:ind w:left="1080"/>
        <w:rPr>
          <w:rFonts w:ascii="Times New Roman" w:hAnsi="Times New Roman"/>
          <w:sz w:val="16"/>
          <w:szCs w:val="16"/>
        </w:rPr>
      </w:pPr>
    </w:p>
    <w:p w:rsidR="00555B37" w:rsidRPr="002F0973" w:rsidRDefault="00555B37" w:rsidP="00555B37">
      <w:pPr>
        <w:spacing w:after="0"/>
        <w:rPr>
          <w:rFonts w:ascii="Times New Roman" w:hAnsi="Times New Roman"/>
          <w:b/>
        </w:rPr>
      </w:pPr>
      <w:r w:rsidRPr="002F0973">
        <w:rPr>
          <w:rFonts w:ascii="Times New Roman" w:hAnsi="Times New Roman"/>
          <w:b/>
        </w:rPr>
        <w:t>8.</w:t>
      </w:r>
      <w:r w:rsidRPr="002F0973">
        <w:rPr>
          <w:b/>
        </w:rPr>
        <w:t xml:space="preserve"> </w:t>
      </w:r>
      <w:r w:rsidRPr="002F0973">
        <w:rPr>
          <w:rFonts w:ascii="Times New Roman" w:hAnsi="Times New Roman"/>
        </w:rPr>
        <w:t>På årsmötet informerades om vad som gäller vid val av kulör när fastigheten ska målas om utvändigt. Detta är svaret från Pia Laike på Lunds Stadsbyggnadskontor. Denna information kommer också att g</w:t>
      </w:r>
      <w:r w:rsidRPr="002F0973">
        <w:rPr>
          <w:rFonts w:ascii="Times New Roman" w:hAnsi="Times New Roman"/>
        </w:rPr>
        <w:t>ö</w:t>
      </w:r>
      <w:r w:rsidRPr="002F0973">
        <w:rPr>
          <w:rFonts w:ascii="Times New Roman" w:hAnsi="Times New Roman"/>
        </w:rPr>
        <w:t>ras tillgänglig på hemsidan.</w:t>
      </w:r>
    </w:p>
    <w:p w:rsidR="00555B37" w:rsidRPr="00171901" w:rsidRDefault="00555B37" w:rsidP="00555B37">
      <w:pPr>
        <w:spacing w:after="0"/>
        <w:ind w:left="284"/>
        <w:rPr>
          <w:rFonts w:ascii="Times New Roman" w:hAnsi="Times New Roman"/>
          <w:i/>
          <w:sz w:val="20"/>
          <w:szCs w:val="20"/>
        </w:rPr>
      </w:pPr>
      <w:r w:rsidRPr="00171901">
        <w:rPr>
          <w:rFonts w:ascii="Times New Roman" w:hAnsi="Times New Roman"/>
          <w:sz w:val="20"/>
          <w:szCs w:val="20"/>
        </w:rPr>
        <w:t>”</w:t>
      </w:r>
      <w:r w:rsidRPr="00171901">
        <w:rPr>
          <w:rFonts w:ascii="Times New Roman" w:hAnsi="Times New Roman"/>
          <w:i/>
          <w:sz w:val="20"/>
          <w:szCs w:val="20"/>
        </w:rPr>
        <w:t>OM frågan om att måla de vita delarna i en annan färg kommer upp så är det helt klart lovpliktigt. Stadsbyg</w:t>
      </w:r>
      <w:r w:rsidRPr="00171901">
        <w:rPr>
          <w:rFonts w:ascii="Times New Roman" w:hAnsi="Times New Roman"/>
          <w:i/>
          <w:sz w:val="20"/>
          <w:szCs w:val="20"/>
        </w:rPr>
        <w:t>g</w:t>
      </w:r>
      <w:r w:rsidRPr="00171901">
        <w:rPr>
          <w:rFonts w:ascii="Times New Roman" w:hAnsi="Times New Roman"/>
          <w:i/>
          <w:sz w:val="20"/>
          <w:szCs w:val="20"/>
        </w:rPr>
        <w:t>nadskontoret kommer då inte att tillstyrka en sådan ansökan.</w:t>
      </w:r>
    </w:p>
    <w:p w:rsidR="00555B37" w:rsidRPr="00171901" w:rsidRDefault="00555B37" w:rsidP="00555B37">
      <w:pPr>
        <w:spacing w:after="0"/>
        <w:ind w:left="284"/>
        <w:rPr>
          <w:rFonts w:ascii="Times New Roman" w:hAnsi="Times New Roman"/>
          <w:i/>
          <w:sz w:val="20"/>
          <w:szCs w:val="20"/>
        </w:rPr>
      </w:pPr>
      <w:r w:rsidRPr="00171901">
        <w:rPr>
          <w:rFonts w:ascii="Times New Roman" w:hAnsi="Times New Roman"/>
          <w:i/>
          <w:sz w:val="20"/>
          <w:szCs w:val="20"/>
        </w:rPr>
        <w:t>Det är viktigt att helheten behålls och de vita i fasaderna gör att området hålls ihop och det ger området en stark karaktär.</w:t>
      </w:r>
    </w:p>
    <w:p w:rsidR="00555B37" w:rsidRPr="00171901" w:rsidRDefault="00555B37" w:rsidP="00555B37">
      <w:pPr>
        <w:spacing w:after="0"/>
        <w:ind w:left="284"/>
        <w:rPr>
          <w:rFonts w:ascii="Times New Roman" w:hAnsi="Times New Roman"/>
          <w:i/>
          <w:sz w:val="20"/>
          <w:szCs w:val="20"/>
        </w:rPr>
      </w:pPr>
      <w:r w:rsidRPr="00171901">
        <w:rPr>
          <w:rFonts w:ascii="Times New Roman" w:hAnsi="Times New Roman"/>
          <w:i/>
          <w:sz w:val="20"/>
          <w:szCs w:val="20"/>
        </w:rPr>
        <w:t>När det så gäller ommålning av panelpartierna så har vi ett exempel där det är gjort. Den grå fä</w:t>
      </w:r>
      <w:r w:rsidRPr="00171901">
        <w:rPr>
          <w:rFonts w:ascii="Times New Roman" w:hAnsi="Times New Roman"/>
          <w:i/>
          <w:sz w:val="20"/>
          <w:szCs w:val="20"/>
        </w:rPr>
        <w:t>r</w:t>
      </w:r>
      <w:r w:rsidRPr="00171901">
        <w:rPr>
          <w:rFonts w:ascii="Times New Roman" w:hAnsi="Times New Roman"/>
          <w:i/>
          <w:sz w:val="20"/>
          <w:szCs w:val="20"/>
        </w:rPr>
        <w:t>gen är ok och enligt min bedömning inte en lovpliktig åtgärd.</w:t>
      </w:r>
    </w:p>
    <w:p w:rsidR="00555B37" w:rsidRPr="00171901" w:rsidRDefault="00555B37" w:rsidP="00555B37">
      <w:pPr>
        <w:spacing w:after="0"/>
        <w:ind w:left="284"/>
        <w:rPr>
          <w:rFonts w:ascii="Times New Roman" w:hAnsi="Times New Roman"/>
          <w:i/>
          <w:sz w:val="20"/>
          <w:szCs w:val="20"/>
        </w:rPr>
      </w:pPr>
      <w:r w:rsidRPr="00171901">
        <w:rPr>
          <w:rFonts w:ascii="Times New Roman" w:hAnsi="Times New Roman"/>
          <w:i/>
          <w:sz w:val="20"/>
          <w:szCs w:val="20"/>
        </w:rPr>
        <w:t xml:space="preserve">OM någon skulle vilja måla dessa delar vita eller väldigt ljusa så anser jag att det är en lovpliktig åtgärd och heller inte en åtgärd som kontoret skulle komma att tillstyrka. </w:t>
      </w:r>
    </w:p>
    <w:p w:rsidR="00555B37" w:rsidRPr="00171901" w:rsidRDefault="00555B37" w:rsidP="00555B37">
      <w:pPr>
        <w:spacing w:after="0"/>
        <w:ind w:left="284"/>
        <w:rPr>
          <w:rFonts w:ascii="Times New Roman" w:hAnsi="Times New Roman"/>
          <w:i/>
          <w:sz w:val="20"/>
          <w:szCs w:val="20"/>
        </w:rPr>
      </w:pPr>
      <w:r w:rsidRPr="00171901">
        <w:rPr>
          <w:rFonts w:ascii="Times New Roman" w:hAnsi="Times New Roman"/>
          <w:i/>
          <w:sz w:val="20"/>
          <w:szCs w:val="20"/>
        </w:rPr>
        <w:t xml:space="preserve">Sammanfattningsvis är det alltså viktig att bibehålla helhetsintrycket med vita fasader och en mörkare ton till detta. </w:t>
      </w:r>
    </w:p>
    <w:p w:rsidR="00555B37" w:rsidRPr="00171901" w:rsidRDefault="00555B37" w:rsidP="00555B37">
      <w:pPr>
        <w:spacing w:after="0"/>
        <w:ind w:left="284"/>
        <w:rPr>
          <w:rFonts w:ascii="Times New Roman" w:hAnsi="Times New Roman"/>
          <w:i/>
          <w:sz w:val="20"/>
          <w:szCs w:val="20"/>
        </w:rPr>
      </w:pPr>
      <w:r w:rsidRPr="00171901">
        <w:rPr>
          <w:rFonts w:ascii="Times New Roman" w:hAnsi="Times New Roman"/>
          <w:i/>
          <w:sz w:val="20"/>
          <w:szCs w:val="20"/>
        </w:rPr>
        <w:t>Om man håller sig till denna färgskala behöver bygglov inte sökas.</w:t>
      </w:r>
    </w:p>
    <w:p w:rsidR="00555B37" w:rsidRPr="00171901" w:rsidRDefault="00555B37" w:rsidP="00555B37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71901">
        <w:rPr>
          <w:rFonts w:ascii="Times New Roman" w:hAnsi="Times New Roman"/>
          <w:i/>
          <w:sz w:val="20"/>
          <w:szCs w:val="20"/>
        </w:rPr>
        <w:t>Sen är det naturligtvis bäst om man håller sig till ursprungsfärgskalan med vitt och någon typ av brunröd pane</w:t>
      </w:r>
      <w:r w:rsidRPr="00171901">
        <w:rPr>
          <w:rFonts w:ascii="Times New Roman" w:hAnsi="Times New Roman"/>
          <w:i/>
          <w:sz w:val="20"/>
          <w:szCs w:val="20"/>
        </w:rPr>
        <w:t>l</w:t>
      </w:r>
      <w:r w:rsidRPr="00171901">
        <w:rPr>
          <w:rFonts w:ascii="Times New Roman" w:hAnsi="Times New Roman"/>
          <w:i/>
          <w:sz w:val="20"/>
          <w:szCs w:val="20"/>
        </w:rPr>
        <w:t>färg</w:t>
      </w:r>
      <w:r w:rsidRPr="00171901">
        <w:rPr>
          <w:rFonts w:ascii="Times New Roman" w:hAnsi="Times New Roman"/>
          <w:sz w:val="20"/>
          <w:szCs w:val="20"/>
        </w:rPr>
        <w:t>.”</w:t>
      </w:r>
    </w:p>
    <w:p w:rsidR="00DD750C" w:rsidRPr="00171901" w:rsidRDefault="00DD750C" w:rsidP="00B24F6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color w:val="000000"/>
          <w:sz w:val="16"/>
          <w:szCs w:val="16"/>
          <w:lang w:eastAsia="sv-SE"/>
        </w:rPr>
      </w:pPr>
    </w:p>
    <w:p w:rsidR="00B24F6C" w:rsidRPr="002F0973" w:rsidRDefault="00DD750C" w:rsidP="004F3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sv-SE"/>
        </w:rPr>
      </w:pPr>
      <w:r w:rsidRPr="002F0973">
        <w:rPr>
          <w:rFonts w:ascii="Times New Roman" w:hAnsi="Times New Roman"/>
          <w:b/>
          <w:bCs/>
          <w:color w:val="000000"/>
          <w:lang w:eastAsia="sv-SE"/>
        </w:rPr>
        <w:t>9</w:t>
      </w:r>
      <w:r w:rsidR="00B24F6C" w:rsidRPr="002F0973">
        <w:rPr>
          <w:rFonts w:ascii="Times New Roman" w:hAnsi="Times New Roman"/>
          <w:b/>
          <w:bCs/>
          <w:color w:val="000000"/>
          <w:lang w:eastAsia="sv-SE"/>
        </w:rPr>
        <w:t>.</w:t>
      </w:r>
      <w:r w:rsidR="00B24F6C" w:rsidRPr="002F0973">
        <w:rPr>
          <w:rFonts w:ascii="Times New Roman" w:hAnsi="Times New Roman"/>
          <w:color w:val="000000"/>
          <w:lang w:eastAsia="sv-SE"/>
        </w:rPr>
        <w:t xml:space="preserve"> Så här inför ett nytt år vill vi uppdatera </w:t>
      </w:r>
      <w:r w:rsidR="00B24F6C" w:rsidRPr="002F0973">
        <w:rPr>
          <w:rFonts w:ascii="Times New Roman" w:hAnsi="Times New Roman"/>
          <w:b/>
          <w:bCs/>
          <w:color w:val="000000"/>
          <w:lang w:eastAsia="sv-SE"/>
        </w:rPr>
        <w:t>föreningens medlemsförteckning</w:t>
      </w:r>
      <w:r w:rsidR="00B24F6C" w:rsidRPr="002F0973">
        <w:rPr>
          <w:rFonts w:ascii="Times New Roman" w:hAnsi="Times New Roman"/>
          <w:color w:val="000000"/>
          <w:lang w:eastAsia="sv-SE"/>
        </w:rPr>
        <w:t>.</w:t>
      </w:r>
      <w:r w:rsidR="004F301A" w:rsidRPr="002F0973">
        <w:rPr>
          <w:rFonts w:ascii="Times New Roman" w:hAnsi="Times New Roman"/>
          <w:color w:val="000000"/>
          <w:lang w:eastAsia="sv-SE"/>
        </w:rPr>
        <w:t xml:space="preserve"> </w:t>
      </w:r>
      <w:r w:rsidR="00B24F6C" w:rsidRPr="002F0973">
        <w:rPr>
          <w:rFonts w:ascii="Times New Roman" w:hAnsi="Times New Roman"/>
          <w:color w:val="000000"/>
          <w:lang w:eastAsia="sv-SE"/>
        </w:rPr>
        <w:t>Fyll i bifogad blankett och lägg den i Kristinas brevlåda, Nyckelkroken 15,</w:t>
      </w:r>
      <w:r w:rsidR="004F301A" w:rsidRPr="002F0973">
        <w:rPr>
          <w:rFonts w:ascii="Times New Roman" w:hAnsi="Times New Roman"/>
          <w:color w:val="000000"/>
          <w:lang w:eastAsia="sv-SE"/>
        </w:rPr>
        <w:t xml:space="preserve"> </w:t>
      </w:r>
      <w:r w:rsidR="00B24F6C" w:rsidRPr="002F0973">
        <w:rPr>
          <w:rFonts w:ascii="Times New Roman" w:hAnsi="Times New Roman"/>
          <w:color w:val="000000"/>
          <w:lang w:eastAsia="sv-SE"/>
        </w:rPr>
        <w:t xml:space="preserve">senast den </w:t>
      </w:r>
      <w:r w:rsidR="00B24F6C" w:rsidRPr="002F0973">
        <w:rPr>
          <w:rFonts w:ascii="Times New Roman" w:hAnsi="Times New Roman"/>
          <w:i/>
          <w:color w:val="000000"/>
          <w:lang w:eastAsia="sv-SE"/>
        </w:rPr>
        <w:t>30 november</w:t>
      </w:r>
      <w:r w:rsidR="00B24F6C" w:rsidRPr="002F0973">
        <w:rPr>
          <w:rFonts w:ascii="Times New Roman" w:hAnsi="Times New Roman"/>
          <w:i/>
          <w:iCs/>
          <w:color w:val="000000"/>
          <w:lang w:eastAsia="sv-SE"/>
        </w:rPr>
        <w:t>.</w:t>
      </w:r>
      <w:r w:rsidR="004F301A" w:rsidRPr="002F0973">
        <w:rPr>
          <w:rFonts w:ascii="Times New Roman" w:hAnsi="Times New Roman"/>
          <w:iCs/>
          <w:color w:val="000000"/>
          <w:lang w:eastAsia="sv-SE"/>
        </w:rPr>
        <w:t xml:space="preserve"> </w:t>
      </w:r>
      <w:r w:rsidR="00530277" w:rsidRPr="002F0973">
        <w:rPr>
          <w:rFonts w:ascii="Times New Roman" w:hAnsi="Times New Roman"/>
          <w:iCs/>
          <w:color w:val="000000"/>
          <w:lang w:eastAsia="sv-SE"/>
        </w:rPr>
        <w:t xml:space="preserve">Nytt för i år är vi skulle vara tacksamma om </w:t>
      </w:r>
      <w:r w:rsidR="004F301A" w:rsidRPr="002F0973">
        <w:rPr>
          <w:rFonts w:ascii="Times New Roman" w:hAnsi="Times New Roman"/>
          <w:iCs/>
          <w:color w:val="000000"/>
          <w:lang w:eastAsia="sv-SE"/>
        </w:rPr>
        <w:t>Du anger en mailadress där vi nå</w:t>
      </w:r>
      <w:r w:rsidR="00530277" w:rsidRPr="002F0973">
        <w:rPr>
          <w:rFonts w:ascii="Times New Roman" w:hAnsi="Times New Roman"/>
          <w:iCs/>
          <w:color w:val="000000"/>
          <w:lang w:eastAsia="sv-SE"/>
        </w:rPr>
        <w:t xml:space="preserve"> Dig. </w:t>
      </w:r>
      <w:r w:rsidR="00B24F6C" w:rsidRPr="002F0973">
        <w:rPr>
          <w:rFonts w:ascii="Times New Roman" w:hAnsi="Times New Roman"/>
          <w:color w:val="000000"/>
          <w:lang w:eastAsia="sv-SE"/>
        </w:rPr>
        <w:t>Här fyller Du även i om Du under å</w:t>
      </w:r>
      <w:r w:rsidR="004F301A" w:rsidRPr="002F0973">
        <w:rPr>
          <w:rFonts w:ascii="Times New Roman" w:hAnsi="Times New Roman"/>
          <w:color w:val="000000"/>
          <w:lang w:eastAsia="sv-SE"/>
        </w:rPr>
        <w:t>r 2017</w:t>
      </w:r>
      <w:r w:rsidR="00B24F6C" w:rsidRPr="002F0973">
        <w:rPr>
          <w:rFonts w:ascii="Times New Roman" w:hAnsi="Times New Roman"/>
          <w:color w:val="000000"/>
          <w:lang w:eastAsia="sv-SE"/>
        </w:rPr>
        <w:t xml:space="preserve"> ämnar avstå från att delta i de gemensamma skötseldagarna, en under v</w:t>
      </w:r>
      <w:r w:rsidR="00B24F6C" w:rsidRPr="002F0973">
        <w:rPr>
          <w:rFonts w:ascii="Times New Roman" w:hAnsi="Times New Roman"/>
          <w:color w:val="000000"/>
          <w:lang w:eastAsia="sv-SE"/>
        </w:rPr>
        <w:t>å</w:t>
      </w:r>
      <w:r w:rsidR="00B24F6C" w:rsidRPr="002F0973">
        <w:rPr>
          <w:rFonts w:ascii="Times New Roman" w:hAnsi="Times New Roman"/>
          <w:color w:val="000000"/>
          <w:lang w:eastAsia="sv-SE"/>
        </w:rPr>
        <w:t>ren och en under hösten. Skötselavgiften är 750 kr och kommer att debiteras i samband med den första kvartalsavgi</w:t>
      </w:r>
      <w:r w:rsidR="00B24F6C" w:rsidRPr="002F0973">
        <w:rPr>
          <w:rFonts w:ascii="Times New Roman" w:hAnsi="Times New Roman"/>
          <w:color w:val="000000"/>
          <w:lang w:eastAsia="sv-SE"/>
        </w:rPr>
        <w:t>f</w:t>
      </w:r>
      <w:r w:rsidR="004F301A" w:rsidRPr="002F0973">
        <w:rPr>
          <w:rFonts w:ascii="Times New Roman" w:hAnsi="Times New Roman"/>
          <w:color w:val="000000"/>
          <w:lang w:eastAsia="sv-SE"/>
        </w:rPr>
        <w:t>ten 2017</w:t>
      </w:r>
      <w:r w:rsidR="00B24F6C" w:rsidRPr="002F0973">
        <w:rPr>
          <w:rFonts w:ascii="Times New Roman" w:hAnsi="Times New Roman"/>
          <w:color w:val="000000"/>
          <w:lang w:eastAsia="sv-SE"/>
        </w:rPr>
        <w:t>.</w:t>
      </w:r>
    </w:p>
    <w:p w:rsidR="00B24F6C" w:rsidRPr="002F0973" w:rsidRDefault="00B24F6C" w:rsidP="005302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lang w:eastAsia="sv-SE"/>
        </w:rPr>
      </w:pPr>
      <w:r w:rsidRPr="002F0973">
        <w:rPr>
          <w:rFonts w:ascii="Times New Roman" w:hAnsi="Times New Roman"/>
          <w:i/>
          <w:iCs/>
          <w:color w:val="000000"/>
          <w:lang w:eastAsia="sv-SE"/>
        </w:rPr>
        <w:t>Lämnar Du inte någon uppgift kommer Du att debiteras skötselavgift, dvs 750 kr.</w:t>
      </w:r>
    </w:p>
    <w:p w:rsidR="00B24F6C" w:rsidRPr="002F0973" w:rsidRDefault="00B24F6C" w:rsidP="004F30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sv-SE"/>
        </w:rPr>
      </w:pPr>
      <w:r w:rsidRPr="002F0973">
        <w:rPr>
          <w:rFonts w:ascii="Times New Roman" w:hAnsi="Times New Roman"/>
          <w:color w:val="000000"/>
          <w:lang w:eastAsia="sv-SE"/>
        </w:rPr>
        <w:t>De gårdsgruppsansvariga kommer i god tid före första ”städdagen” att få en lista på vilka som betalat skötselavgift.</w:t>
      </w:r>
    </w:p>
    <w:p w:rsidR="002F0973" w:rsidRPr="00171901" w:rsidRDefault="002F0973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sv-SE"/>
        </w:rPr>
      </w:pPr>
    </w:p>
    <w:p w:rsidR="00B24F6C" w:rsidRPr="002F0973" w:rsidRDefault="004F301A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v-SE"/>
        </w:rPr>
      </w:pPr>
      <w:r w:rsidRPr="002F0973">
        <w:rPr>
          <w:rFonts w:ascii="Times New Roman" w:hAnsi="Times New Roman"/>
          <w:b/>
          <w:bCs/>
          <w:lang w:eastAsia="sv-SE"/>
        </w:rPr>
        <w:t>10</w:t>
      </w:r>
      <w:r w:rsidR="00B24F6C" w:rsidRPr="002F0973">
        <w:rPr>
          <w:rFonts w:ascii="Times New Roman" w:hAnsi="Times New Roman"/>
          <w:b/>
          <w:bCs/>
          <w:lang w:eastAsia="sv-SE"/>
        </w:rPr>
        <w:t>.</w:t>
      </w:r>
      <w:r w:rsidR="00B24F6C" w:rsidRPr="002F0973">
        <w:rPr>
          <w:rFonts w:ascii="Times New Roman" w:hAnsi="Times New Roman"/>
          <w:lang w:eastAsia="sv-SE"/>
        </w:rPr>
        <w:t xml:space="preserve"> Till sist det oundvikliga så här års - </w:t>
      </w:r>
      <w:r w:rsidR="00B24F6C" w:rsidRPr="002F0973">
        <w:rPr>
          <w:rFonts w:ascii="Times New Roman" w:hAnsi="Times New Roman"/>
          <w:b/>
          <w:bCs/>
          <w:lang w:eastAsia="sv-SE"/>
        </w:rPr>
        <w:t>snöröjning</w:t>
      </w:r>
      <w:r w:rsidR="00B24F6C" w:rsidRPr="002F0973">
        <w:rPr>
          <w:rFonts w:ascii="Times New Roman" w:hAnsi="Times New Roman"/>
          <w:lang w:eastAsia="sv-SE"/>
        </w:rPr>
        <w:t>. Föreningen kommer att genom Lunds Renhållning</w:t>
      </w:r>
      <w:r w:rsidR="00B24F6C" w:rsidRPr="002F0973">
        <w:rPr>
          <w:rFonts w:ascii="Times New Roman" w:hAnsi="Times New Roman"/>
          <w:lang w:eastAsia="sv-SE"/>
        </w:rPr>
        <w:t>s</w:t>
      </w:r>
      <w:r w:rsidR="00B24F6C" w:rsidRPr="002F0973">
        <w:rPr>
          <w:rFonts w:ascii="Times New Roman" w:hAnsi="Times New Roman"/>
          <w:lang w:eastAsia="sv-SE"/>
        </w:rPr>
        <w:t>verk snöröja och halkbekämpa de gång- och cykelbanor som föreningen är lagfaren ägare till (rödmark</w:t>
      </w:r>
      <w:r w:rsidR="00B24F6C" w:rsidRPr="002F0973">
        <w:rPr>
          <w:rFonts w:ascii="Times New Roman" w:hAnsi="Times New Roman"/>
          <w:lang w:eastAsia="sv-SE"/>
        </w:rPr>
        <w:t>e</w:t>
      </w:r>
      <w:r w:rsidR="00B24F6C" w:rsidRPr="002F0973">
        <w:rPr>
          <w:rFonts w:ascii="Times New Roman" w:hAnsi="Times New Roman"/>
          <w:lang w:eastAsia="sv-SE"/>
        </w:rPr>
        <w:t>rat på kartan) samt den gemensamma parkeringsplatsen utmed Gästgivarev</w:t>
      </w:r>
      <w:r w:rsidR="00B24F6C" w:rsidRPr="002F0973">
        <w:rPr>
          <w:rFonts w:ascii="Times New Roman" w:hAnsi="Times New Roman"/>
          <w:lang w:eastAsia="sv-SE"/>
        </w:rPr>
        <w:t>ä</w:t>
      </w:r>
      <w:r w:rsidR="00555B37" w:rsidRPr="002F0973">
        <w:rPr>
          <w:rFonts w:ascii="Times New Roman" w:hAnsi="Times New Roman"/>
          <w:lang w:eastAsia="sv-SE"/>
        </w:rPr>
        <w:t>gen</w:t>
      </w:r>
    </w:p>
    <w:p w:rsidR="00B24F6C" w:rsidRPr="002F0973" w:rsidRDefault="00B24F6C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v-SE"/>
        </w:rPr>
      </w:pPr>
      <w:r w:rsidRPr="002F0973">
        <w:rPr>
          <w:rFonts w:ascii="Times New Roman" w:hAnsi="Times New Roman"/>
          <w:lang w:eastAsia="sv-SE"/>
        </w:rPr>
        <w:t xml:space="preserve">Fastighetsägare med </w:t>
      </w:r>
      <w:r w:rsidRPr="002F0973">
        <w:rPr>
          <w:rFonts w:ascii="Times New Roman" w:hAnsi="Times New Roman"/>
          <w:i/>
          <w:lang w:eastAsia="sv-SE"/>
        </w:rPr>
        <w:t>gångbana som gränsar till gatumark</w:t>
      </w:r>
      <w:r w:rsidRPr="002F0973">
        <w:rPr>
          <w:rFonts w:ascii="Times New Roman" w:hAnsi="Times New Roman"/>
          <w:lang w:eastAsia="sv-SE"/>
        </w:rPr>
        <w:t xml:space="preserve"> ansvarar för snörö</w:t>
      </w:r>
      <w:r w:rsidRPr="002F0973">
        <w:rPr>
          <w:rFonts w:ascii="Times New Roman" w:hAnsi="Times New Roman"/>
          <w:lang w:eastAsia="sv-SE"/>
        </w:rPr>
        <w:t>j</w:t>
      </w:r>
      <w:r w:rsidRPr="002F0973">
        <w:rPr>
          <w:rFonts w:ascii="Times New Roman" w:hAnsi="Times New Roman"/>
          <w:lang w:eastAsia="sv-SE"/>
        </w:rPr>
        <w:t>ning/halkbekämpning av gångbanan utanför den egna fastigheten. Avtal om snöröjning och halkbekämpning kan tecknas med Lunds kommuns Renhållning</w:t>
      </w:r>
      <w:r w:rsidRPr="002F0973">
        <w:rPr>
          <w:rFonts w:ascii="Times New Roman" w:hAnsi="Times New Roman"/>
          <w:lang w:eastAsia="sv-SE"/>
        </w:rPr>
        <w:t>s</w:t>
      </w:r>
      <w:r w:rsidR="00530277" w:rsidRPr="002F0973">
        <w:rPr>
          <w:rFonts w:ascii="Times New Roman" w:hAnsi="Times New Roman"/>
          <w:lang w:eastAsia="sv-SE"/>
        </w:rPr>
        <w:t xml:space="preserve">verk, </w:t>
      </w:r>
      <w:r w:rsidRPr="002F0973">
        <w:rPr>
          <w:rFonts w:ascii="Times New Roman" w:hAnsi="Times New Roman"/>
          <w:lang w:eastAsia="sv-SE"/>
        </w:rPr>
        <w:t>tfn 046-35 50 00, och priset är då cirka 200 kr/år och fastighet.</w:t>
      </w:r>
    </w:p>
    <w:p w:rsidR="002F0973" w:rsidRPr="00B24F6C" w:rsidRDefault="00D11A19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v-SE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636905</wp:posOffset>
            </wp:positionH>
            <wp:positionV relativeFrom="paragraph">
              <wp:posOffset>152400</wp:posOffset>
            </wp:positionV>
            <wp:extent cx="4970145" cy="2028190"/>
            <wp:effectExtent l="0" t="0" r="0" b="0"/>
            <wp:wrapTopAndBottom/>
            <wp:docPr id="2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145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v-SE"/>
        </w:rPr>
      </w:pP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eastAsia="sv-SE"/>
        </w:rPr>
      </w:pPr>
      <w:r w:rsidRPr="00B24F6C">
        <w:rPr>
          <w:rFonts w:ascii="Times New Roman" w:hAnsi="Times New Roman"/>
          <w:i/>
          <w:iCs/>
          <w:sz w:val="24"/>
          <w:szCs w:val="24"/>
          <w:lang w:eastAsia="sv-SE"/>
        </w:rPr>
        <w:t>novemberhälsningar från oss i styrelsen</w:t>
      </w:r>
      <w:r w:rsidRPr="00B24F6C">
        <w:rPr>
          <w:rFonts w:ascii="Times New Roman" w:hAnsi="Times New Roman"/>
          <w:i/>
          <w:iCs/>
          <w:sz w:val="24"/>
          <w:szCs w:val="24"/>
          <w:lang w:eastAsia="sv-SE"/>
        </w:rPr>
        <w:br w:type="page"/>
      </w: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sv-SE"/>
        </w:rPr>
      </w:pPr>
      <w:r w:rsidRPr="00B24F6C">
        <w:rPr>
          <w:rFonts w:ascii="Times New Roman" w:hAnsi="Times New Roman"/>
          <w:sz w:val="28"/>
          <w:szCs w:val="28"/>
          <w:lang w:eastAsia="sv-SE"/>
        </w:rPr>
        <w:lastRenderedPageBreak/>
        <w:t>Fasti</w:t>
      </w:r>
      <w:r w:rsidRPr="00B24F6C">
        <w:rPr>
          <w:rFonts w:ascii="Times New Roman" w:hAnsi="Times New Roman"/>
          <w:sz w:val="28"/>
          <w:szCs w:val="28"/>
          <w:lang w:eastAsia="sv-SE"/>
        </w:rPr>
        <w:t>g</w:t>
      </w:r>
      <w:r w:rsidRPr="00B24F6C">
        <w:rPr>
          <w:rFonts w:ascii="Times New Roman" w:hAnsi="Times New Roman"/>
          <w:sz w:val="28"/>
          <w:szCs w:val="28"/>
          <w:lang w:eastAsia="sv-SE"/>
        </w:rPr>
        <w:t>he</w:t>
      </w:r>
      <w:r w:rsidR="004F301A">
        <w:rPr>
          <w:rFonts w:ascii="Times New Roman" w:hAnsi="Times New Roman"/>
          <w:sz w:val="28"/>
          <w:szCs w:val="28"/>
          <w:lang w:eastAsia="sv-SE"/>
        </w:rPr>
        <w:t>ten.......</w:t>
      </w:r>
      <w:r w:rsidRPr="00B24F6C">
        <w:rPr>
          <w:rFonts w:ascii="Times New Roman" w:hAnsi="Times New Roman"/>
          <w:sz w:val="28"/>
          <w:szCs w:val="28"/>
          <w:lang w:eastAsia="sv-SE"/>
        </w:rPr>
        <w:t>........................................................................................(gatuadress)</w:t>
      </w: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sv-SE"/>
        </w:rPr>
      </w:pP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sv-SE"/>
        </w:rPr>
      </w:pPr>
      <w:r w:rsidRPr="00B24F6C">
        <w:rPr>
          <w:rFonts w:ascii="Times New Roman" w:hAnsi="Times New Roman"/>
          <w:sz w:val="28"/>
          <w:szCs w:val="28"/>
          <w:lang w:eastAsia="sv-SE"/>
        </w:rPr>
        <w:t xml:space="preserve">har som lagfarna/lagfaren ägare (de/det namn som står på lagfarten) </w:t>
      </w: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sv-SE"/>
        </w:rPr>
      </w:pP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sv-SE"/>
        </w:rPr>
      </w:pPr>
    </w:p>
    <w:p w:rsidR="004F301A" w:rsidRDefault="00B24F6C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sv-SE"/>
        </w:rPr>
      </w:pPr>
      <w:r w:rsidRPr="00B24F6C">
        <w:rPr>
          <w:rFonts w:ascii="Times New Roman" w:hAnsi="Times New Roman"/>
          <w:sz w:val="28"/>
          <w:szCs w:val="28"/>
          <w:lang w:eastAsia="sv-SE"/>
        </w:rPr>
        <w:t>....................................................................................................</w:t>
      </w:r>
      <w:r w:rsidR="004F301A">
        <w:rPr>
          <w:rFonts w:ascii="Times New Roman" w:hAnsi="Times New Roman"/>
          <w:sz w:val="28"/>
          <w:szCs w:val="28"/>
          <w:lang w:eastAsia="sv-SE"/>
        </w:rPr>
        <w:t xml:space="preserve"> och vi/jag kan nås</w:t>
      </w:r>
    </w:p>
    <w:p w:rsidR="004F301A" w:rsidRDefault="004F301A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sv-SE"/>
        </w:rPr>
      </w:pPr>
    </w:p>
    <w:p w:rsidR="004F301A" w:rsidRPr="00B24F6C" w:rsidRDefault="004F301A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sv-SE"/>
        </w:rPr>
      </w:pPr>
      <w:r>
        <w:rPr>
          <w:rFonts w:ascii="Times New Roman" w:hAnsi="Times New Roman"/>
          <w:sz w:val="28"/>
          <w:szCs w:val="28"/>
          <w:lang w:eastAsia="sv-SE"/>
        </w:rPr>
        <w:t>på följande mailadress:……………………………………………………………..</w:t>
      </w: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sv-SE"/>
        </w:rPr>
      </w:pP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sv-SE"/>
        </w:rPr>
      </w:pPr>
      <w:r w:rsidRPr="00B24F6C">
        <w:rPr>
          <w:rFonts w:ascii="Times New Roman" w:hAnsi="Times New Roman"/>
          <w:sz w:val="28"/>
          <w:szCs w:val="28"/>
          <w:lang w:eastAsia="sv-SE"/>
        </w:rPr>
        <w:t>Vi/jag avser att unde</w:t>
      </w:r>
      <w:r w:rsidR="004F301A">
        <w:rPr>
          <w:rFonts w:ascii="Times New Roman" w:hAnsi="Times New Roman"/>
          <w:sz w:val="28"/>
          <w:szCs w:val="28"/>
          <w:lang w:eastAsia="sv-SE"/>
        </w:rPr>
        <w:t>r år 2017</w:t>
      </w:r>
      <w:r w:rsidR="00DF3E9D">
        <w:rPr>
          <w:rFonts w:ascii="Times New Roman" w:hAnsi="Times New Roman"/>
          <w:sz w:val="28"/>
          <w:szCs w:val="28"/>
          <w:lang w:eastAsia="sv-SE"/>
        </w:rPr>
        <w:t xml:space="preserve"> deltaga i skötseln på</w:t>
      </w:r>
      <w:r w:rsidRPr="00B24F6C">
        <w:rPr>
          <w:rFonts w:ascii="Times New Roman" w:hAnsi="Times New Roman"/>
          <w:sz w:val="28"/>
          <w:szCs w:val="28"/>
          <w:lang w:eastAsia="sv-SE"/>
        </w:rPr>
        <w:t xml:space="preserve"> de gemensamma skötseldaga</w:t>
      </w:r>
      <w:r w:rsidRPr="00B24F6C">
        <w:rPr>
          <w:rFonts w:ascii="Times New Roman" w:hAnsi="Times New Roman"/>
          <w:sz w:val="28"/>
          <w:szCs w:val="28"/>
          <w:lang w:eastAsia="sv-SE"/>
        </w:rPr>
        <w:t>r</w:t>
      </w:r>
      <w:r w:rsidRPr="00B24F6C">
        <w:rPr>
          <w:rFonts w:ascii="Times New Roman" w:hAnsi="Times New Roman"/>
          <w:sz w:val="28"/>
          <w:szCs w:val="28"/>
          <w:lang w:eastAsia="sv-SE"/>
        </w:rPr>
        <w:t>na, en under våren och en under hösten:</w:t>
      </w:r>
      <w:r w:rsidRPr="00B24F6C">
        <w:rPr>
          <w:rFonts w:ascii="Times New Roman" w:hAnsi="Times New Roman"/>
          <w:sz w:val="28"/>
          <w:szCs w:val="28"/>
          <w:lang w:eastAsia="sv-SE"/>
        </w:rPr>
        <w:tab/>
      </w:r>
      <w:r w:rsidRPr="00B24F6C">
        <w:rPr>
          <w:rFonts w:ascii="Times New Roman" w:hAnsi="Times New Roman"/>
          <w:sz w:val="28"/>
          <w:szCs w:val="28"/>
          <w:lang w:eastAsia="sv-SE"/>
        </w:rPr>
        <w:tab/>
      </w: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sv-SE"/>
        </w:rPr>
      </w:pPr>
      <w:r w:rsidRPr="00B24F6C">
        <w:rPr>
          <w:rFonts w:ascii="Times New Roman" w:hAnsi="Times New Roman"/>
          <w:sz w:val="28"/>
          <w:szCs w:val="28"/>
          <w:lang w:eastAsia="sv-SE"/>
        </w:rPr>
        <w:tab/>
        <w:t>JA</w:t>
      </w: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sv-SE"/>
        </w:rPr>
      </w:pP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sv-SE"/>
        </w:rPr>
      </w:pPr>
      <w:r w:rsidRPr="00B24F6C">
        <w:rPr>
          <w:rFonts w:ascii="Times New Roman" w:hAnsi="Times New Roman"/>
          <w:sz w:val="28"/>
          <w:szCs w:val="28"/>
          <w:lang w:eastAsia="sv-SE"/>
        </w:rPr>
        <w:tab/>
        <w:t>NEJ (detta kostar 750 kr)</w:t>
      </w: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sv-SE"/>
        </w:rPr>
      </w:pP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sv-SE"/>
        </w:rPr>
      </w:pPr>
    </w:p>
    <w:p w:rsidR="00B24F6C" w:rsidRPr="00B24F6C" w:rsidRDefault="00B24F6C" w:rsidP="00B24F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sv-SE"/>
        </w:rPr>
      </w:pPr>
      <w:r w:rsidRPr="00B24F6C">
        <w:rPr>
          <w:rFonts w:ascii="Times New Roman" w:hAnsi="Times New Roman"/>
          <w:i/>
          <w:iCs/>
          <w:sz w:val="28"/>
          <w:szCs w:val="28"/>
          <w:lang w:eastAsia="sv-SE"/>
        </w:rPr>
        <w:t>Detta papper läggs i Kristinas brevlåda, Nyckelkroken 15 senast den 30 november!</w:t>
      </w:r>
    </w:p>
    <w:p w:rsidR="00B24F6C" w:rsidRPr="00B24F6C" w:rsidRDefault="00B24F6C" w:rsidP="00B24F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sv-SE"/>
        </w:rPr>
      </w:pPr>
    </w:p>
    <w:p w:rsidR="00B24F6C" w:rsidRPr="00B24F6C" w:rsidRDefault="00B24F6C" w:rsidP="00B24F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sv-SE"/>
        </w:rPr>
      </w:pPr>
    </w:p>
    <w:p w:rsidR="00B24F6C" w:rsidRPr="00B24F6C" w:rsidRDefault="00B24F6C" w:rsidP="00B24F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sv-SE"/>
        </w:rPr>
      </w:pPr>
    </w:p>
    <w:p w:rsidR="00E519D1" w:rsidRDefault="00E519D1"/>
    <w:sectPr w:rsidR="00E519D1" w:rsidSect="00171901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13F57"/>
    <w:multiLevelType w:val="hybridMultilevel"/>
    <w:tmpl w:val="6DC6B27C"/>
    <w:lvl w:ilvl="0" w:tplc="D200C1A8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C16"/>
    <w:multiLevelType w:val="hybridMultilevel"/>
    <w:tmpl w:val="700608C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86402"/>
    <w:multiLevelType w:val="hybridMultilevel"/>
    <w:tmpl w:val="EF0C471E"/>
    <w:lvl w:ilvl="0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D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DE28E2"/>
    <w:multiLevelType w:val="hybridMultilevel"/>
    <w:tmpl w:val="4804233A"/>
    <w:lvl w:ilvl="0" w:tplc="D200C1A8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955D3"/>
    <w:multiLevelType w:val="hybridMultilevel"/>
    <w:tmpl w:val="A2646884"/>
    <w:lvl w:ilvl="0" w:tplc="D200C1A8">
      <w:start w:val="1"/>
      <w:numFmt w:val="bullet"/>
      <w:lvlText w:val="̶"/>
      <w:lvlJc w:val="left"/>
      <w:pPr>
        <w:tabs>
          <w:tab w:val="num" w:pos="780"/>
        </w:tabs>
        <w:ind w:left="780" w:hanging="360"/>
      </w:pPr>
      <w:rPr>
        <w:rFonts w:ascii="Calibri" w:hAnsi="Calibri" w:hint="default"/>
      </w:rPr>
    </w:lvl>
    <w:lvl w:ilvl="1" w:tplc="041D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FCE3FF2"/>
    <w:multiLevelType w:val="hybridMultilevel"/>
    <w:tmpl w:val="BC9C635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0731D"/>
    <w:multiLevelType w:val="hybridMultilevel"/>
    <w:tmpl w:val="C63EC74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70"/>
    <w:rsid w:val="00031947"/>
    <w:rsid w:val="00052121"/>
    <w:rsid w:val="00115196"/>
    <w:rsid w:val="00145670"/>
    <w:rsid w:val="001463EB"/>
    <w:rsid w:val="00171901"/>
    <w:rsid w:val="002B754D"/>
    <w:rsid w:val="002E4E5F"/>
    <w:rsid w:val="002F0973"/>
    <w:rsid w:val="004E62B7"/>
    <w:rsid w:val="004F301A"/>
    <w:rsid w:val="00530277"/>
    <w:rsid w:val="00547F46"/>
    <w:rsid w:val="00555B37"/>
    <w:rsid w:val="00892F32"/>
    <w:rsid w:val="0097006F"/>
    <w:rsid w:val="00AF3C15"/>
    <w:rsid w:val="00B24F6C"/>
    <w:rsid w:val="00C0396D"/>
    <w:rsid w:val="00CA0D92"/>
    <w:rsid w:val="00D11A19"/>
    <w:rsid w:val="00DC7DFE"/>
    <w:rsid w:val="00DD750C"/>
    <w:rsid w:val="00DF3E9D"/>
    <w:rsid w:val="00E1098F"/>
    <w:rsid w:val="00E226C5"/>
    <w:rsid w:val="00E26C76"/>
    <w:rsid w:val="00E409DE"/>
    <w:rsid w:val="00E46066"/>
    <w:rsid w:val="00E519D1"/>
    <w:rsid w:val="00FA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9223FE-7558-4E5F-B623-18E66E1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24F6C"/>
    <w:pPr>
      <w:spacing w:after="0" w:line="240" w:lineRule="auto"/>
    </w:pPr>
    <w:rPr>
      <w:rFonts w:ascii="Times New Roman" w:hAnsi="Times New Roman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2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B24F6C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555B37"/>
    <w:rPr>
      <w:rFonts w:cs="Times New Roman"/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555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39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svapnet.se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adsvapnet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allto:+464613164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59B3-C0E9-4E3C-86E5-E50EB78A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1123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Lindström</dc:creator>
  <cp:keywords/>
  <dc:description/>
  <cp:lastModifiedBy>Katrin Pettersson</cp:lastModifiedBy>
  <cp:revision>2</cp:revision>
  <cp:lastPrinted>2016-11-14T12:58:00Z</cp:lastPrinted>
  <dcterms:created xsi:type="dcterms:W3CDTF">2016-11-20T11:30:00Z</dcterms:created>
  <dcterms:modified xsi:type="dcterms:W3CDTF">2016-11-20T11:30:00Z</dcterms:modified>
</cp:coreProperties>
</file>